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B439E" w14:textId="77777777" w:rsidR="00B53259" w:rsidRDefault="00B53259">
      <w:pPr>
        <w:spacing w:line="680" w:lineRule="exact"/>
        <w:ind w:firstLineChars="600" w:firstLine="2168"/>
        <w:rPr>
          <w:rFonts w:ascii="Times New Roman" w:hAnsi="Times New Roman"/>
          <w:b/>
          <w:sz w:val="36"/>
          <w:szCs w:val="36"/>
        </w:rPr>
      </w:pPr>
    </w:p>
    <w:p w14:paraId="47FDB1CE" w14:textId="77777777" w:rsidR="00B53259" w:rsidRDefault="00B53259">
      <w:pPr>
        <w:spacing w:line="680" w:lineRule="exact"/>
        <w:ind w:firstLineChars="600" w:firstLine="2168"/>
        <w:rPr>
          <w:rFonts w:ascii="Times New Roman" w:hAnsi="Times New Roman"/>
          <w:b/>
          <w:sz w:val="36"/>
          <w:szCs w:val="36"/>
        </w:rPr>
      </w:pPr>
    </w:p>
    <w:p w14:paraId="6A9B0886" w14:textId="77777777" w:rsidR="00B53259" w:rsidRDefault="00B53259">
      <w:pPr>
        <w:spacing w:line="680" w:lineRule="exact"/>
        <w:ind w:firstLineChars="600" w:firstLine="2168"/>
        <w:rPr>
          <w:rFonts w:ascii="Times New Roman" w:hAnsi="Times New Roman"/>
          <w:b/>
          <w:sz w:val="36"/>
          <w:szCs w:val="36"/>
        </w:rPr>
      </w:pPr>
    </w:p>
    <w:p w14:paraId="0CF4F15E" w14:textId="22722CE1" w:rsidR="0064276B" w:rsidRDefault="008B4868">
      <w:pPr>
        <w:spacing w:line="680" w:lineRule="exact"/>
        <w:jc w:val="center"/>
        <w:rPr>
          <w:rFonts w:ascii="Times New Roman" w:eastAsia="华文中宋" w:hAnsi="Times New Roman"/>
          <w:b/>
          <w:sz w:val="52"/>
          <w:szCs w:val="52"/>
        </w:rPr>
      </w:pPr>
      <w:r>
        <w:rPr>
          <w:rFonts w:ascii="Times New Roman" w:eastAsia="华文中宋" w:hAnsi="Times New Roman" w:hint="eastAsia"/>
          <w:b/>
          <w:sz w:val="52"/>
          <w:szCs w:val="52"/>
        </w:rPr>
        <w:t>合肥研究院</w:t>
      </w:r>
      <w:r w:rsidR="0064276B">
        <w:rPr>
          <w:rFonts w:ascii="Times New Roman" w:eastAsia="华文中宋" w:hAnsi="Times New Roman" w:hint="eastAsia"/>
          <w:b/>
          <w:sz w:val="52"/>
          <w:szCs w:val="52"/>
        </w:rPr>
        <w:t>2</w:t>
      </w:r>
      <w:r w:rsidR="0064276B">
        <w:rPr>
          <w:rFonts w:ascii="Times New Roman" w:eastAsia="华文中宋" w:hAnsi="Times New Roman"/>
          <w:b/>
          <w:sz w:val="52"/>
          <w:szCs w:val="52"/>
        </w:rPr>
        <w:t>021</w:t>
      </w:r>
      <w:r w:rsidR="0064276B">
        <w:rPr>
          <w:rFonts w:ascii="Times New Roman" w:eastAsia="华文中宋" w:hAnsi="Times New Roman" w:hint="eastAsia"/>
          <w:b/>
          <w:sz w:val="52"/>
          <w:szCs w:val="52"/>
        </w:rPr>
        <w:t>年“两节”期间</w:t>
      </w:r>
    </w:p>
    <w:p w14:paraId="58A2E19B" w14:textId="28242039" w:rsidR="00B53259" w:rsidRDefault="008B4868">
      <w:pPr>
        <w:spacing w:line="680" w:lineRule="exact"/>
        <w:jc w:val="center"/>
        <w:rPr>
          <w:rFonts w:ascii="Times New Roman" w:eastAsia="华文中宋" w:hAnsi="Times New Roman"/>
          <w:b/>
          <w:sz w:val="52"/>
          <w:szCs w:val="52"/>
        </w:rPr>
      </w:pPr>
      <w:r>
        <w:rPr>
          <w:rFonts w:ascii="Times New Roman" w:eastAsia="华文中宋" w:hAnsi="Times New Roman" w:hint="eastAsia"/>
          <w:b/>
          <w:sz w:val="52"/>
          <w:szCs w:val="52"/>
        </w:rPr>
        <w:t>疫情防控手册</w:t>
      </w:r>
    </w:p>
    <w:p w14:paraId="7BB5EAD8" w14:textId="77777777" w:rsidR="00B53259" w:rsidRDefault="00B53259">
      <w:pPr>
        <w:spacing w:line="680" w:lineRule="exact"/>
        <w:ind w:firstLineChars="298" w:firstLine="1316"/>
        <w:rPr>
          <w:rFonts w:ascii="Times New Roman" w:hAnsi="Times New Roman"/>
          <w:b/>
          <w:sz w:val="44"/>
          <w:szCs w:val="44"/>
        </w:rPr>
      </w:pPr>
    </w:p>
    <w:p w14:paraId="0CFF641F" w14:textId="77777777" w:rsidR="00B53259" w:rsidRPr="0064276B" w:rsidRDefault="00B53259">
      <w:pPr>
        <w:spacing w:line="680" w:lineRule="exact"/>
        <w:ind w:firstLineChars="298" w:firstLine="1316"/>
        <w:rPr>
          <w:rFonts w:ascii="Times New Roman" w:hAnsi="Times New Roman"/>
          <w:b/>
          <w:sz w:val="44"/>
          <w:szCs w:val="44"/>
        </w:rPr>
      </w:pPr>
    </w:p>
    <w:p w14:paraId="3CB0B248" w14:textId="77777777" w:rsidR="00B53259" w:rsidRDefault="00B53259">
      <w:pPr>
        <w:spacing w:line="680" w:lineRule="exact"/>
        <w:ind w:firstLineChars="298" w:firstLine="1316"/>
        <w:rPr>
          <w:rFonts w:ascii="Times New Roman" w:hAnsi="Times New Roman"/>
          <w:b/>
          <w:sz w:val="44"/>
          <w:szCs w:val="44"/>
        </w:rPr>
      </w:pPr>
    </w:p>
    <w:p w14:paraId="61B456C3" w14:textId="77777777" w:rsidR="00B53259" w:rsidRDefault="00B53259">
      <w:pPr>
        <w:spacing w:line="680" w:lineRule="exact"/>
        <w:ind w:firstLineChars="298" w:firstLine="1316"/>
        <w:rPr>
          <w:rFonts w:ascii="Times New Roman" w:hAnsi="Times New Roman"/>
          <w:b/>
          <w:sz w:val="44"/>
          <w:szCs w:val="44"/>
        </w:rPr>
      </w:pPr>
    </w:p>
    <w:p w14:paraId="26764C54" w14:textId="67864D9E" w:rsidR="00B53259" w:rsidRDefault="00B53259">
      <w:pPr>
        <w:spacing w:line="680" w:lineRule="exact"/>
        <w:ind w:firstLineChars="600" w:firstLine="2168"/>
        <w:rPr>
          <w:rFonts w:ascii="Times New Roman" w:hAnsi="Times New Roman"/>
          <w:b/>
          <w:sz w:val="36"/>
          <w:szCs w:val="36"/>
        </w:rPr>
      </w:pPr>
    </w:p>
    <w:p w14:paraId="265C92D2" w14:textId="487955C2" w:rsidR="0064276B" w:rsidRDefault="0064276B">
      <w:pPr>
        <w:spacing w:line="680" w:lineRule="exact"/>
        <w:ind w:firstLineChars="600" w:firstLine="2168"/>
        <w:rPr>
          <w:rFonts w:ascii="Times New Roman" w:hAnsi="Times New Roman"/>
          <w:b/>
          <w:sz w:val="36"/>
          <w:szCs w:val="36"/>
        </w:rPr>
      </w:pPr>
    </w:p>
    <w:p w14:paraId="71DBDAA6" w14:textId="1A601715" w:rsidR="0064276B" w:rsidRDefault="0064276B">
      <w:pPr>
        <w:spacing w:line="680" w:lineRule="exact"/>
        <w:ind w:firstLineChars="600" w:firstLine="2168"/>
        <w:rPr>
          <w:rFonts w:ascii="Times New Roman" w:hAnsi="Times New Roman"/>
          <w:b/>
          <w:sz w:val="36"/>
          <w:szCs w:val="36"/>
        </w:rPr>
      </w:pPr>
    </w:p>
    <w:p w14:paraId="73622F02" w14:textId="18B24A47" w:rsidR="0064276B" w:rsidRDefault="0064276B">
      <w:pPr>
        <w:spacing w:line="680" w:lineRule="exact"/>
        <w:ind w:firstLineChars="600" w:firstLine="2168"/>
        <w:rPr>
          <w:rFonts w:ascii="Times New Roman" w:hAnsi="Times New Roman"/>
          <w:b/>
          <w:sz w:val="36"/>
          <w:szCs w:val="36"/>
        </w:rPr>
      </w:pPr>
    </w:p>
    <w:p w14:paraId="0AD844A9" w14:textId="25CECA15" w:rsidR="0064276B" w:rsidRDefault="0064276B">
      <w:pPr>
        <w:spacing w:line="680" w:lineRule="exact"/>
        <w:ind w:firstLineChars="600" w:firstLine="2168"/>
        <w:rPr>
          <w:rFonts w:ascii="Times New Roman" w:hAnsi="Times New Roman"/>
          <w:b/>
          <w:sz w:val="36"/>
          <w:szCs w:val="36"/>
        </w:rPr>
      </w:pPr>
    </w:p>
    <w:p w14:paraId="092B546F" w14:textId="77777777" w:rsidR="0064276B" w:rsidRDefault="0064276B">
      <w:pPr>
        <w:spacing w:line="680" w:lineRule="exact"/>
        <w:ind w:firstLineChars="600" w:firstLine="2168"/>
        <w:rPr>
          <w:rFonts w:ascii="Times New Roman" w:hAnsi="Times New Roman"/>
          <w:b/>
          <w:sz w:val="36"/>
          <w:szCs w:val="36"/>
        </w:rPr>
      </w:pPr>
    </w:p>
    <w:p w14:paraId="235B0025" w14:textId="77777777" w:rsidR="00B53259" w:rsidRDefault="00B53259">
      <w:pPr>
        <w:spacing w:line="680" w:lineRule="exact"/>
        <w:ind w:firstLineChars="600" w:firstLine="2168"/>
        <w:rPr>
          <w:rFonts w:ascii="Times New Roman" w:hAnsi="Times New Roman"/>
          <w:b/>
          <w:sz w:val="36"/>
          <w:szCs w:val="36"/>
        </w:rPr>
      </w:pPr>
    </w:p>
    <w:p w14:paraId="752145CF" w14:textId="77777777" w:rsidR="00B53259" w:rsidRDefault="00B53259">
      <w:pPr>
        <w:spacing w:line="680" w:lineRule="exact"/>
        <w:ind w:firstLineChars="600" w:firstLine="2168"/>
        <w:rPr>
          <w:rFonts w:ascii="Times New Roman" w:hAnsi="Times New Roman"/>
          <w:b/>
          <w:sz w:val="36"/>
          <w:szCs w:val="36"/>
        </w:rPr>
      </w:pPr>
    </w:p>
    <w:p w14:paraId="18800326" w14:textId="77777777" w:rsidR="00B53259" w:rsidRDefault="00B53259">
      <w:pPr>
        <w:spacing w:line="680" w:lineRule="exact"/>
        <w:ind w:firstLineChars="600" w:firstLine="2168"/>
        <w:rPr>
          <w:rFonts w:ascii="Times New Roman" w:hAnsi="Times New Roman"/>
          <w:b/>
          <w:sz w:val="36"/>
          <w:szCs w:val="36"/>
        </w:rPr>
      </w:pPr>
    </w:p>
    <w:p w14:paraId="0205807B" w14:textId="77777777" w:rsidR="00B53259" w:rsidRDefault="008B4868">
      <w:pPr>
        <w:spacing w:line="680" w:lineRule="exact"/>
        <w:jc w:val="center"/>
        <w:rPr>
          <w:rFonts w:ascii="Times New Roman" w:hAnsi="Times New Roman"/>
          <w:b/>
          <w:sz w:val="36"/>
          <w:szCs w:val="36"/>
        </w:rPr>
      </w:pPr>
      <w:r>
        <w:rPr>
          <w:rFonts w:ascii="Times New Roman" w:hAnsi="Times New Roman" w:hint="eastAsia"/>
          <w:b/>
          <w:sz w:val="36"/>
          <w:szCs w:val="36"/>
        </w:rPr>
        <w:t>中国科学院合肥物质科学研究院</w:t>
      </w:r>
    </w:p>
    <w:p w14:paraId="281EA096" w14:textId="7B21F8B6" w:rsidR="00B53259" w:rsidRDefault="008B4868">
      <w:pPr>
        <w:spacing w:line="680" w:lineRule="exact"/>
        <w:jc w:val="center"/>
        <w:rPr>
          <w:rFonts w:ascii="Times New Roman" w:hAnsi="Times New Roman"/>
          <w:b/>
          <w:sz w:val="44"/>
          <w:szCs w:val="44"/>
        </w:rPr>
      </w:pPr>
      <w:r>
        <w:rPr>
          <w:rFonts w:ascii="Times New Roman" w:hAnsi="Times New Roman" w:hint="eastAsia"/>
          <w:b/>
          <w:sz w:val="36"/>
          <w:szCs w:val="36"/>
        </w:rPr>
        <w:t>2020</w:t>
      </w:r>
      <w:r>
        <w:rPr>
          <w:rFonts w:ascii="Times New Roman" w:hAnsi="Times New Roman" w:hint="eastAsia"/>
          <w:b/>
          <w:sz w:val="36"/>
          <w:szCs w:val="36"/>
        </w:rPr>
        <w:t>年</w:t>
      </w:r>
      <w:r w:rsidR="009F2CA3">
        <w:rPr>
          <w:rFonts w:ascii="Times New Roman" w:hAnsi="Times New Roman"/>
          <w:b/>
          <w:sz w:val="36"/>
          <w:szCs w:val="36"/>
        </w:rPr>
        <w:t>12</w:t>
      </w:r>
      <w:r>
        <w:rPr>
          <w:rFonts w:ascii="Times New Roman" w:hAnsi="Times New Roman" w:hint="eastAsia"/>
          <w:b/>
          <w:sz w:val="36"/>
          <w:szCs w:val="36"/>
        </w:rPr>
        <w:t>月</w:t>
      </w:r>
      <w:r w:rsidR="009F2CA3">
        <w:rPr>
          <w:rFonts w:ascii="Times New Roman" w:hAnsi="Times New Roman"/>
          <w:b/>
          <w:sz w:val="36"/>
          <w:szCs w:val="36"/>
        </w:rPr>
        <w:t>30</w:t>
      </w:r>
      <w:r>
        <w:rPr>
          <w:rFonts w:ascii="Times New Roman" w:hAnsi="Times New Roman" w:hint="eastAsia"/>
          <w:b/>
          <w:sz w:val="36"/>
          <w:szCs w:val="36"/>
        </w:rPr>
        <w:t>日</w:t>
      </w:r>
      <w:r>
        <w:rPr>
          <w:rFonts w:ascii="Times New Roman" w:hAnsi="Times New Roman"/>
          <w:b/>
          <w:sz w:val="44"/>
          <w:szCs w:val="44"/>
        </w:rPr>
        <w:tab/>
      </w:r>
    </w:p>
    <w:p w14:paraId="5F1AB783" w14:textId="77777777" w:rsidR="00B53259" w:rsidRDefault="00B53259">
      <w:pPr>
        <w:spacing w:line="680" w:lineRule="exact"/>
        <w:jc w:val="center"/>
        <w:rPr>
          <w:rFonts w:ascii="Times New Roman" w:eastAsia="华文中宋" w:hAnsi="Times New Roman"/>
          <w:b/>
          <w:sz w:val="48"/>
          <w:szCs w:val="48"/>
        </w:rPr>
      </w:pPr>
    </w:p>
    <w:p w14:paraId="39DE41FE" w14:textId="77777777" w:rsidR="00E71720" w:rsidRDefault="00E71720" w:rsidP="00E71720">
      <w:pPr>
        <w:spacing w:line="680" w:lineRule="exact"/>
        <w:jc w:val="center"/>
        <w:rPr>
          <w:rFonts w:ascii="Times New Roman" w:eastAsia="华文中宋" w:hAnsi="Times New Roman"/>
          <w:b/>
          <w:sz w:val="48"/>
          <w:szCs w:val="48"/>
        </w:rPr>
      </w:pPr>
      <w:r>
        <w:rPr>
          <w:rFonts w:ascii="Times New Roman" w:eastAsia="华文中宋" w:hAnsi="Times New Roman" w:hint="eastAsia"/>
          <w:b/>
          <w:sz w:val="48"/>
          <w:szCs w:val="48"/>
        </w:rPr>
        <w:t>目</w:t>
      </w:r>
      <w:r>
        <w:rPr>
          <w:rFonts w:ascii="Times New Roman" w:eastAsia="华文中宋" w:hAnsi="Times New Roman" w:hint="eastAsia"/>
          <w:b/>
          <w:sz w:val="48"/>
          <w:szCs w:val="48"/>
        </w:rPr>
        <w:t xml:space="preserve">  </w:t>
      </w:r>
      <w:r>
        <w:rPr>
          <w:rFonts w:ascii="Times New Roman" w:eastAsia="华文中宋" w:hAnsi="Times New Roman" w:hint="eastAsia"/>
          <w:b/>
          <w:sz w:val="48"/>
          <w:szCs w:val="48"/>
        </w:rPr>
        <w:t>录</w:t>
      </w:r>
    </w:p>
    <w:p w14:paraId="1E967009" w14:textId="77777777" w:rsidR="00E71720" w:rsidRDefault="00E71720" w:rsidP="00E71720">
      <w:pPr>
        <w:spacing w:line="680" w:lineRule="exact"/>
        <w:rPr>
          <w:rFonts w:ascii="Times New Roman" w:hAnsi="Times New Roman"/>
          <w:b/>
          <w:sz w:val="36"/>
          <w:szCs w:val="36"/>
        </w:rPr>
      </w:pPr>
    </w:p>
    <w:p w14:paraId="0C54DD0B" w14:textId="77777777" w:rsidR="00E71720" w:rsidRDefault="00E71720" w:rsidP="00E71720">
      <w:pPr>
        <w:spacing w:line="680" w:lineRule="exact"/>
        <w:rPr>
          <w:rFonts w:ascii="Times New Roman" w:hAnsi="Times New Roman"/>
          <w:b/>
          <w:sz w:val="36"/>
          <w:szCs w:val="36"/>
        </w:rPr>
      </w:pPr>
    </w:p>
    <w:p w14:paraId="2EB0A552" w14:textId="77777777" w:rsidR="00E71720" w:rsidRDefault="00E71720" w:rsidP="00E71720">
      <w:pPr>
        <w:pStyle w:val="a8"/>
        <w:numPr>
          <w:ilvl w:val="0"/>
          <w:numId w:val="1"/>
        </w:numPr>
        <w:spacing w:line="680" w:lineRule="exact"/>
        <w:ind w:firstLineChars="0"/>
        <w:rPr>
          <w:rFonts w:ascii="Times New Roman" w:hAnsi="Times New Roman"/>
          <w:b/>
          <w:bCs/>
          <w:sz w:val="32"/>
          <w:szCs w:val="32"/>
        </w:rPr>
      </w:pPr>
      <w:r>
        <w:rPr>
          <w:rFonts w:ascii="Times New Roman" w:hAnsi="Times New Roman" w:hint="eastAsia"/>
          <w:b/>
          <w:bCs/>
          <w:sz w:val="32"/>
          <w:szCs w:val="32"/>
        </w:rPr>
        <w:t>工作小组与职责</w:t>
      </w:r>
    </w:p>
    <w:p w14:paraId="49C308B7" w14:textId="77777777" w:rsidR="00E71720" w:rsidRDefault="00E71720" w:rsidP="00E71720">
      <w:pPr>
        <w:pStyle w:val="a8"/>
        <w:numPr>
          <w:ilvl w:val="0"/>
          <w:numId w:val="1"/>
        </w:numPr>
        <w:spacing w:line="680" w:lineRule="exact"/>
        <w:ind w:firstLineChars="0"/>
        <w:rPr>
          <w:rFonts w:ascii="Times New Roman" w:hAnsi="Times New Roman"/>
          <w:b/>
          <w:bCs/>
          <w:sz w:val="32"/>
          <w:szCs w:val="32"/>
        </w:rPr>
      </w:pPr>
      <w:r>
        <w:rPr>
          <w:rFonts w:ascii="Times New Roman" w:hAnsi="Times New Roman" w:hint="eastAsia"/>
          <w:b/>
          <w:bCs/>
          <w:sz w:val="32"/>
          <w:szCs w:val="32"/>
        </w:rPr>
        <w:t>应急物资准备</w:t>
      </w:r>
    </w:p>
    <w:p w14:paraId="01DED720" w14:textId="77777777" w:rsidR="00E71720" w:rsidRDefault="00E71720" w:rsidP="00E71720">
      <w:pPr>
        <w:pStyle w:val="a8"/>
        <w:numPr>
          <w:ilvl w:val="0"/>
          <w:numId w:val="1"/>
        </w:numPr>
        <w:spacing w:line="680" w:lineRule="exact"/>
        <w:ind w:firstLineChars="0"/>
        <w:rPr>
          <w:rFonts w:ascii="Times New Roman" w:hAnsi="Times New Roman"/>
          <w:b/>
          <w:bCs/>
          <w:sz w:val="32"/>
          <w:szCs w:val="32"/>
        </w:rPr>
      </w:pPr>
      <w:r>
        <w:rPr>
          <w:rFonts w:ascii="Times New Roman" w:hAnsi="Times New Roman" w:hint="eastAsia"/>
          <w:b/>
          <w:bCs/>
          <w:sz w:val="32"/>
          <w:szCs w:val="32"/>
        </w:rPr>
        <w:t>报告制度</w:t>
      </w:r>
    </w:p>
    <w:p w14:paraId="0304FF2A" w14:textId="5DBEF58C" w:rsidR="00E71720" w:rsidRPr="00E71720" w:rsidRDefault="00E71720" w:rsidP="00E71720">
      <w:pPr>
        <w:pStyle w:val="a8"/>
        <w:numPr>
          <w:ilvl w:val="0"/>
          <w:numId w:val="1"/>
        </w:numPr>
        <w:spacing w:line="680" w:lineRule="exact"/>
        <w:ind w:firstLineChars="0"/>
        <w:rPr>
          <w:rFonts w:ascii="Times New Roman" w:hAnsi="Times New Roman"/>
          <w:b/>
          <w:bCs/>
          <w:sz w:val="32"/>
          <w:szCs w:val="32"/>
        </w:rPr>
      </w:pPr>
      <w:r w:rsidRPr="00E71720">
        <w:rPr>
          <w:rFonts w:ascii="Times New Roman" w:hAnsi="Times New Roman" w:hint="eastAsia"/>
          <w:b/>
          <w:bCs/>
          <w:sz w:val="32"/>
          <w:szCs w:val="32"/>
        </w:rPr>
        <w:t>疫情防控其他要求</w:t>
      </w:r>
    </w:p>
    <w:p w14:paraId="349F2978" w14:textId="30D0FA5D" w:rsidR="00E71720" w:rsidRDefault="00E71720" w:rsidP="00E71720">
      <w:pPr>
        <w:pStyle w:val="a8"/>
        <w:numPr>
          <w:ilvl w:val="0"/>
          <w:numId w:val="1"/>
        </w:numPr>
        <w:spacing w:line="680" w:lineRule="exact"/>
        <w:ind w:firstLineChars="0"/>
        <w:rPr>
          <w:rFonts w:ascii="Times New Roman" w:hAnsi="Times New Roman"/>
          <w:b/>
          <w:bCs/>
          <w:sz w:val="32"/>
          <w:szCs w:val="32"/>
        </w:rPr>
      </w:pPr>
      <w:r w:rsidRPr="00E71720">
        <w:rPr>
          <w:rFonts w:ascii="Times New Roman" w:hAnsi="Times New Roman" w:hint="eastAsia"/>
          <w:b/>
          <w:bCs/>
          <w:sz w:val="32"/>
          <w:szCs w:val="32"/>
        </w:rPr>
        <w:t>新型冠状病毒感染的肺炎有关知识</w:t>
      </w:r>
    </w:p>
    <w:p w14:paraId="75C8DF91" w14:textId="77777777" w:rsidR="00E71720" w:rsidRPr="00E71720" w:rsidRDefault="00E71720" w:rsidP="00E71720">
      <w:pPr>
        <w:spacing w:line="680" w:lineRule="exact"/>
        <w:rPr>
          <w:rFonts w:ascii="Times New Roman" w:hAnsi="Times New Roman"/>
          <w:b/>
          <w:sz w:val="28"/>
          <w:szCs w:val="30"/>
        </w:rPr>
      </w:pPr>
    </w:p>
    <w:p w14:paraId="3635B5C9" w14:textId="77777777" w:rsidR="00E71720" w:rsidRDefault="00E71720" w:rsidP="00E71720">
      <w:pPr>
        <w:spacing w:line="680" w:lineRule="exact"/>
        <w:rPr>
          <w:rFonts w:ascii="Times New Roman" w:hAnsi="Times New Roman"/>
          <w:b/>
          <w:sz w:val="28"/>
          <w:szCs w:val="30"/>
        </w:rPr>
      </w:pPr>
    </w:p>
    <w:p w14:paraId="458BC074" w14:textId="77777777" w:rsidR="00E71720" w:rsidRDefault="00E71720" w:rsidP="00E71720"/>
    <w:p w14:paraId="1D62F337" w14:textId="77777777" w:rsidR="00E71720" w:rsidRDefault="00E71720" w:rsidP="00E71720">
      <w:pPr>
        <w:spacing w:line="680" w:lineRule="exact"/>
        <w:rPr>
          <w:rFonts w:ascii="Times New Roman" w:eastAsia="黑体" w:hAnsi="Times New Roman"/>
          <w:b/>
          <w:color w:val="000000" w:themeColor="text1"/>
          <w:sz w:val="32"/>
          <w:szCs w:val="32"/>
        </w:rPr>
      </w:pPr>
    </w:p>
    <w:p w14:paraId="78194CFC" w14:textId="77777777" w:rsidR="00E71720" w:rsidRDefault="00E71720" w:rsidP="00E71720">
      <w:pPr>
        <w:spacing w:line="680" w:lineRule="exact"/>
        <w:rPr>
          <w:rFonts w:ascii="Times New Roman" w:eastAsia="黑体" w:hAnsi="Times New Roman"/>
          <w:b/>
          <w:color w:val="000000" w:themeColor="text1"/>
          <w:sz w:val="32"/>
          <w:szCs w:val="32"/>
        </w:rPr>
      </w:pPr>
    </w:p>
    <w:p w14:paraId="7DAB4EBD" w14:textId="77777777" w:rsidR="00E71720" w:rsidRDefault="00E71720" w:rsidP="00E71720">
      <w:pPr>
        <w:spacing w:line="680" w:lineRule="exact"/>
        <w:rPr>
          <w:rFonts w:ascii="Times New Roman" w:eastAsia="黑体" w:hAnsi="Times New Roman"/>
          <w:b/>
          <w:color w:val="000000" w:themeColor="text1"/>
          <w:sz w:val="32"/>
          <w:szCs w:val="32"/>
        </w:rPr>
      </w:pPr>
    </w:p>
    <w:p w14:paraId="2FF897C8" w14:textId="77777777" w:rsidR="00E71720" w:rsidRDefault="00E71720" w:rsidP="00E71720">
      <w:pPr>
        <w:spacing w:line="680" w:lineRule="exact"/>
        <w:rPr>
          <w:rFonts w:ascii="Times New Roman" w:eastAsia="黑体" w:hAnsi="Times New Roman"/>
          <w:b/>
          <w:color w:val="000000" w:themeColor="text1"/>
          <w:sz w:val="32"/>
          <w:szCs w:val="32"/>
        </w:rPr>
      </w:pPr>
    </w:p>
    <w:p w14:paraId="6EE39584" w14:textId="77777777" w:rsidR="00E71720" w:rsidRDefault="00E71720" w:rsidP="00E71720">
      <w:pPr>
        <w:spacing w:line="680" w:lineRule="exact"/>
        <w:rPr>
          <w:rFonts w:ascii="Times New Roman" w:eastAsia="黑体" w:hAnsi="Times New Roman"/>
          <w:b/>
          <w:color w:val="000000" w:themeColor="text1"/>
          <w:sz w:val="32"/>
          <w:szCs w:val="32"/>
        </w:rPr>
      </w:pPr>
    </w:p>
    <w:p w14:paraId="3A037349" w14:textId="656B43F3" w:rsidR="00E71720" w:rsidRDefault="00E71720">
      <w:pPr>
        <w:spacing w:line="680" w:lineRule="exact"/>
        <w:jc w:val="center"/>
        <w:rPr>
          <w:rFonts w:ascii="Times New Roman" w:eastAsia="华文中宋" w:hAnsi="Times New Roman"/>
          <w:b/>
          <w:sz w:val="48"/>
          <w:szCs w:val="48"/>
        </w:rPr>
        <w:sectPr w:rsidR="00E71720" w:rsidSect="00F07D3D">
          <w:footerReference w:type="default" r:id="rId8"/>
          <w:pgSz w:w="11906" w:h="16838"/>
          <w:pgMar w:top="1440" w:right="1474" w:bottom="1440" w:left="1588" w:header="851" w:footer="992" w:gutter="0"/>
          <w:pgNumType w:fmt="numberInDash" w:start="1"/>
          <w:cols w:space="425"/>
          <w:docGrid w:type="lines" w:linePitch="312"/>
        </w:sectPr>
      </w:pPr>
    </w:p>
    <w:p w14:paraId="2D1894C5" w14:textId="77777777" w:rsidR="00B53259" w:rsidRDefault="00B53259">
      <w:pPr>
        <w:spacing w:line="680" w:lineRule="exact"/>
        <w:rPr>
          <w:rFonts w:ascii="Times New Roman" w:eastAsia="黑体" w:hAnsi="Times New Roman"/>
          <w:b/>
          <w:color w:val="000000" w:themeColor="text1"/>
          <w:sz w:val="32"/>
          <w:szCs w:val="32"/>
        </w:rPr>
        <w:sectPr w:rsidR="00B53259">
          <w:footerReference w:type="default" r:id="rId9"/>
          <w:pgSz w:w="11906" w:h="16838"/>
          <w:pgMar w:top="1440" w:right="1474" w:bottom="1440" w:left="1588" w:header="851" w:footer="992" w:gutter="0"/>
          <w:pgNumType w:fmt="numberInDash" w:start="1"/>
          <w:cols w:space="425"/>
          <w:docGrid w:type="lines" w:linePitch="312"/>
        </w:sectPr>
      </w:pPr>
    </w:p>
    <w:p w14:paraId="23100A15" w14:textId="77777777" w:rsidR="00B53259" w:rsidRDefault="008B4868" w:rsidP="00A709A3">
      <w:pPr>
        <w:spacing w:line="640" w:lineRule="exact"/>
        <w:ind w:firstLineChars="200" w:firstLine="643"/>
        <w:rPr>
          <w:rFonts w:ascii="Times New Roman" w:eastAsia="黑体" w:hAnsi="Times New Roman"/>
          <w:b/>
          <w:color w:val="000000" w:themeColor="text1"/>
          <w:sz w:val="32"/>
          <w:szCs w:val="32"/>
        </w:rPr>
      </w:pPr>
      <w:r>
        <w:rPr>
          <w:rFonts w:ascii="Times New Roman" w:eastAsia="黑体" w:hAnsi="Times New Roman" w:hint="eastAsia"/>
          <w:b/>
          <w:color w:val="000000" w:themeColor="text1"/>
          <w:sz w:val="32"/>
          <w:szCs w:val="32"/>
        </w:rPr>
        <w:lastRenderedPageBreak/>
        <w:t>一、疫情防控工作组与职责</w:t>
      </w:r>
    </w:p>
    <w:p w14:paraId="395F8A2A" w14:textId="01DFA88D" w:rsidR="00B53259" w:rsidRDefault="008B4868" w:rsidP="009F2CA3">
      <w:pPr>
        <w:spacing w:line="64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1</w:t>
      </w:r>
      <w:r>
        <w:rPr>
          <w:rFonts w:ascii="Times New Roman" w:eastAsia="仿宋" w:hAnsi="Times New Roman" w:hint="eastAsia"/>
          <w:b/>
          <w:bCs/>
          <w:sz w:val="32"/>
          <w:szCs w:val="32"/>
        </w:rPr>
        <w:t>、疫情防控工作组</w:t>
      </w:r>
    </w:p>
    <w:p w14:paraId="2144527D" w14:textId="77777777" w:rsidR="00B53259" w:rsidRDefault="008B4868" w:rsidP="009F2CA3">
      <w:pPr>
        <w:spacing w:line="640" w:lineRule="exact"/>
        <w:ind w:firstLineChars="200" w:firstLine="643"/>
        <w:rPr>
          <w:rFonts w:ascii="Times New Roman" w:eastAsia="仿宋" w:hAnsi="Times New Roman"/>
          <w:sz w:val="32"/>
          <w:szCs w:val="32"/>
        </w:rPr>
      </w:pPr>
      <w:r w:rsidRPr="009F2CA3">
        <w:rPr>
          <w:rFonts w:ascii="Times New Roman" w:eastAsia="仿宋" w:hAnsi="Times New Roman" w:hint="eastAsia"/>
          <w:b/>
          <w:bCs/>
          <w:sz w:val="32"/>
          <w:szCs w:val="32"/>
        </w:rPr>
        <w:t>组长：</w:t>
      </w:r>
      <w:r>
        <w:rPr>
          <w:rFonts w:ascii="Times New Roman" w:eastAsia="仿宋" w:hAnsi="Times New Roman" w:hint="eastAsia"/>
          <w:sz w:val="32"/>
          <w:szCs w:val="32"/>
        </w:rPr>
        <w:t>刘建国、黄晨光</w:t>
      </w:r>
    </w:p>
    <w:p w14:paraId="551D4818" w14:textId="77777777" w:rsidR="00B53259" w:rsidRDefault="008B4868" w:rsidP="009F2CA3">
      <w:pPr>
        <w:spacing w:line="640" w:lineRule="exact"/>
        <w:ind w:firstLineChars="200" w:firstLine="643"/>
        <w:rPr>
          <w:rFonts w:ascii="Times New Roman" w:eastAsia="仿宋" w:hAnsi="Times New Roman"/>
          <w:sz w:val="32"/>
          <w:szCs w:val="32"/>
        </w:rPr>
      </w:pPr>
      <w:r w:rsidRPr="009F2CA3">
        <w:rPr>
          <w:rFonts w:ascii="Times New Roman" w:eastAsia="仿宋" w:hAnsi="Times New Roman" w:hint="eastAsia"/>
          <w:b/>
          <w:bCs/>
          <w:sz w:val="32"/>
          <w:szCs w:val="32"/>
        </w:rPr>
        <w:t>副组长：</w:t>
      </w:r>
      <w:r>
        <w:rPr>
          <w:rFonts w:ascii="Times New Roman" w:eastAsia="仿宋" w:hAnsi="Times New Roman" w:hint="eastAsia"/>
          <w:sz w:val="32"/>
          <w:szCs w:val="32"/>
        </w:rPr>
        <w:t>邹士平、吴海信、宋云涛、王俊峰、程艳、王宏志</w:t>
      </w:r>
    </w:p>
    <w:p w14:paraId="5B132156" w14:textId="77777777" w:rsidR="009F2CA3" w:rsidRPr="009F2CA3" w:rsidRDefault="008B4868" w:rsidP="009F2CA3">
      <w:pPr>
        <w:spacing w:line="640" w:lineRule="exact"/>
        <w:ind w:firstLineChars="200" w:firstLine="643"/>
        <w:rPr>
          <w:rFonts w:ascii="Times New Roman" w:eastAsia="仿宋" w:hAnsi="Times New Roman"/>
          <w:sz w:val="32"/>
          <w:szCs w:val="32"/>
        </w:rPr>
      </w:pPr>
      <w:r w:rsidRPr="009F2CA3">
        <w:rPr>
          <w:rFonts w:ascii="Times New Roman" w:eastAsia="仿宋" w:hAnsi="Times New Roman" w:hint="eastAsia"/>
          <w:b/>
          <w:bCs/>
          <w:sz w:val="32"/>
          <w:szCs w:val="32"/>
        </w:rPr>
        <w:t>成员：</w:t>
      </w:r>
      <w:r w:rsidR="009F2CA3" w:rsidRPr="009F2CA3">
        <w:rPr>
          <w:rFonts w:ascii="Times New Roman" w:eastAsia="仿宋" w:hAnsi="Times New Roman" w:hint="eastAsia"/>
          <w:sz w:val="32"/>
          <w:szCs w:val="32"/>
        </w:rPr>
        <w:t>（按姓氏笔画排序）</w:t>
      </w:r>
    </w:p>
    <w:p w14:paraId="23ED39C9" w14:textId="77777777" w:rsidR="009F2CA3" w:rsidRDefault="009F2CA3" w:rsidP="009F2CA3">
      <w:pPr>
        <w:spacing w:line="640" w:lineRule="exact"/>
        <w:ind w:firstLineChars="200" w:firstLine="640"/>
        <w:rPr>
          <w:rFonts w:ascii="Times New Roman" w:eastAsia="仿宋" w:hAnsi="Times New Roman"/>
          <w:sz w:val="32"/>
          <w:szCs w:val="32"/>
        </w:rPr>
      </w:pPr>
      <w:r w:rsidRPr="009F2CA3">
        <w:rPr>
          <w:rFonts w:ascii="Times New Roman" w:eastAsia="仿宋" w:hAnsi="Times New Roman" w:hint="eastAsia"/>
          <w:sz w:val="32"/>
          <w:szCs w:val="32"/>
        </w:rPr>
        <w:t>王兆明、王鸿梅、王</w:t>
      </w:r>
      <w:r w:rsidRPr="009F2CA3">
        <w:rPr>
          <w:rFonts w:ascii="Times New Roman" w:eastAsia="仿宋" w:hAnsi="Times New Roman" w:hint="eastAsia"/>
          <w:sz w:val="32"/>
          <w:szCs w:val="32"/>
        </w:rPr>
        <w:t xml:space="preserve">  </w:t>
      </w:r>
      <w:r w:rsidRPr="009F2CA3">
        <w:rPr>
          <w:rFonts w:ascii="Times New Roman" w:eastAsia="仿宋" w:hAnsi="Times New Roman" w:hint="eastAsia"/>
          <w:sz w:val="32"/>
          <w:szCs w:val="32"/>
        </w:rPr>
        <w:t>锐、邓国庆、叶</w:t>
      </w:r>
      <w:r w:rsidRPr="009F2CA3">
        <w:rPr>
          <w:rFonts w:ascii="Times New Roman" w:eastAsia="仿宋" w:hAnsi="Times New Roman" w:hint="eastAsia"/>
          <w:sz w:val="32"/>
          <w:szCs w:val="32"/>
        </w:rPr>
        <w:t xml:space="preserve">  </w:t>
      </w:r>
      <w:r w:rsidRPr="009F2CA3">
        <w:rPr>
          <w:rFonts w:ascii="Times New Roman" w:eastAsia="仿宋" w:hAnsi="Times New Roman" w:hint="eastAsia"/>
          <w:sz w:val="32"/>
          <w:szCs w:val="32"/>
        </w:rPr>
        <w:t>定、申</w:t>
      </w:r>
      <w:r w:rsidRPr="009F2CA3">
        <w:rPr>
          <w:rFonts w:ascii="Times New Roman" w:eastAsia="仿宋" w:hAnsi="Times New Roman" w:hint="eastAsia"/>
          <w:sz w:val="32"/>
          <w:szCs w:val="32"/>
        </w:rPr>
        <w:t xml:space="preserve">  </w:t>
      </w:r>
      <w:r w:rsidRPr="009F2CA3">
        <w:rPr>
          <w:rFonts w:ascii="Times New Roman" w:eastAsia="仿宋" w:hAnsi="Times New Roman" w:hint="eastAsia"/>
          <w:sz w:val="32"/>
          <w:szCs w:val="32"/>
        </w:rPr>
        <w:t>飞</w:t>
      </w:r>
    </w:p>
    <w:p w14:paraId="60BAB79B" w14:textId="77777777" w:rsidR="009F2CA3" w:rsidRDefault="009F2CA3" w:rsidP="009F2CA3">
      <w:pPr>
        <w:spacing w:line="640" w:lineRule="exact"/>
        <w:ind w:firstLineChars="200" w:firstLine="640"/>
        <w:rPr>
          <w:rFonts w:ascii="Times New Roman" w:eastAsia="仿宋" w:hAnsi="Times New Roman"/>
          <w:sz w:val="32"/>
          <w:szCs w:val="32"/>
        </w:rPr>
      </w:pPr>
      <w:r w:rsidRPr="009F2CA3">
        <w:rPr>
          <w:rFonts w:ascii="Times New Roman" w:eastAsia="仿宋" w:hAnsi="Times New Roman" w:hint="eastAsia"/>
          <w:sz w:val="32"/>
          <w:szCs w:val="32"/>
        </w:rPr>
        <w:t>田兴友</w:t>
      </w:r>
      <w:r>
        <w:rPr>
          <w:rFonts w:ascii="Times New Roman" w:eastAsia="仿宋" w:hAnsi="Times New Roman" w:hint="eastAsia"/>
          <w:sz w:val="32"/>
          <w:szCs w:val="32"/>
        </w:rPr>
        <w:t>、</w:t>
      </w:r>
      <w:r w:rsidRPr="009F2CA3">
        <w:rPr>
          <w:rFonts w:ascii="Times New Roman" w:eastAsia="仿宋" w:hAnsi="Times New Roman" w:hint="eastAsia"/>
          <w:sz w:val="32"/>
          <w:szCs w:val="32"/>
        </w:rPr>
        <w:t>关</w:t>
      </w:r>
      <w:r w:rsidRPr="009F2CA3">
        <w:rPr>
          <w:rFonts w:ascii="Times New Roman" w:eastAsia="仿宋" w:hAnsi="Times New Roman" w:hint="eastAsia"/>
          <w:sz w:val="32"/>
          <w:szCs w:val="32"/>
        </w:rPr>
        <w:t xml:space="preserve">  </w:t>
      </w:r>
      <w:proofErr w:type="gramStart"/>
      <w:r w:rsidRPr="009F2CA3">
        <w:rPr>
          <w:rFonts w:ascii="Times New Roman" w:eastAsia="仿宋" w:hAnsi="Times New Roman" w:hint="eastAsia"/>
          <w:sz w:val="32"/>
          <w:szCs w:val="32"/>
        </w:rPr>
        <w:t>柯</w:t>
      </w:r>
      <w:proofErr w:type="gramEnd"/>
      <w:r w:rsidRPr="009F2CA3">
        <w:rPr>
          <w:rFonts w:ascii="Times New Roman" w:eastAsia="仿宋" w:hAnsi="Times New Roman" w:hint="eastAsia"/>
          <w:sz w:val="32"/>
          <w:szCs w:val="32"/>
        </w:rPr>
        <w:t>、许</w:t>
      </w:r>
      <w:r w:rsidRPr="009F2CA3">
        <w:rPr>
          <w:rFonts w:ascii="Times New Roman" w:eastAsia="仿宋" w:hAnsi="Times New Roman" w:hint="eastAsia"/>
          <w:sz w:val="32"/>
          <w:szCs w:val="32"/>
        </w:rPr>
        <w:t xml:space="preserve">  </w:t>
      </w:r>
      <w:r w:rsidRPr="009F2CA3">
        <w:rPr>
          <w:rFonts w:ascii="Times New Roman" w:eastAsia="仿宋" w:hAnsi="Times New Roman" w:hint="eastAsia"/>
          <w:sz w:val="32"/>
          <w:szCs w:val="32"/>
        </w:rPr>
        <w:t>安、孙裴兰、李</w:t>
      </w:r>
      <w:r w:rsidRPr="009F2CA3">
        <w:rPr>
          <w:rFonts w:ascii="Times New Roman" w:eastAsia="仿宋" w:hAnsi="Times New Roman" w:hint="eastAsia"/>
          <w:sz w:val="32"/>
          <w:szCs w:val="32"/>
        </w:rPr>
        <w:t xml:space="preserve">  </w:t>
      </w:r>
      <w:r w:rsidRPr="009F2CA3">
        <w:rPr>
          <w:rFonts w:ascii="Times New Roman" w:eastAsia="仿宋" w:hAnsi="Times New Roman" w:hint="eastAsia"/>
          <w:sz w:val="32"/>
          <w:szCs w:val="32"/>
        </w:rPr>
        <w:t>平、李贵明</w:t>
      </w:r>
    </w:p>
    <w:p w14:paraId="641E9614" w14:textId="77777777" w:rsidR="009F2CA3" w:rsidRDefault="009F2CA3" w:rsidP="009F2CA3">
      <w:pPr>
        <w:spacing w:line="640" w:lineRule="exact"/>
        <w:ind w:firstLineChars="200" w:firstLine="640"/>
        <w:rPr>
          <w:rFonts w:ascii="Times New Roman" w:eastAsia="仿宋" w:hAnsi="Times New Roman"/>
          <w:sz w:val="32"/>
          <w:szCs w:val="32"/>
        </w:rPr>
      </w:pPr>
      <w:r w:rsidRPr="009F2CA3">
        <w:rPr>
          <w:rFonts w:ascii="Times New Roman" w:eastAsia="仿宋" w:hAnsi="Times New Roman" w:hint="eastAsia"/>
          <w:sz w:val="32"/>
          <w:szCs w:val="32"/>
        </w:rPr>
        <w:t>吴仲城、吴丽芳</w:t>
      </w:r>
      <w:r>
        <w:rPr>
          <w:rFonts w:ascii="Times New Roman" w:eastAsia="仿宋" w:hAnsi="Times New Roman" w:hint="eastAsia"/>
          <w:sz w:val="32"/>
          <w:szCs w:val="32"/>
        </w:rPr>
        <w:t>、</w:t>
      </w:r>
      <w:r w:rsidRPr="009F2CA3">
        <w:rPr>
          <w:rFonts w:ascii="Times New Roman" w:eastAsia="仿宋" w:hAnsi="Times New Roman" w:hint="eastAsia"/>
          <w:sz w:val="32"/>
          <w:szCs w:val="32"/>
        </w:rPr>
        <w:t>吴新潮、张寿彪、张国庆、陈</w:t>
      </w:r>
      <w:r w:rsidRPr="009F2CA3">
        <w:rPr>
          <w:rFonts w:ascii="Times New Roman" w:eastAsia="仿宋" w:hAnsi="Times New Roman" w:hint="eastAsia"/>
          <w:sz w:val="32"/>
          <w:szCs w:val="32"/>
        </w:rPr>
        <w:t xml:space="preserve">  </w:t>
      </w:r>
      <w:r w:rsidRPr="009F2CA3">
        <w:rPr>
          <w:rFonts w:ascii="Times New Roman" w:eastAsia="仿宋" w:hAnsi="Times New Roman" w:hint="eastAsia"/>
          <w:sz w:val="32"/>
          <w:szCs w:val="32"/>
        </w:rPr>
        <w:t>林</w:t>
      </w:r>
    </w:p>
    <w:p w14:paraId="672FCFF8" w14:textId="77777777" w:rsidR="009F2CA3" w:rsidRDefault="009F2CA3" w:rsidP="009F2CA3">
      <w:pPr>
        <w:spacing w:line="640" w:lineRule="exact"/>
        <w:ind w:firstLineChars="200" w:firstLine="640"/>
        <w:rPr>
          <w:rFonts w:ascii="Times New Roman" w:eastAsia="仿宋" w:hAnsi="Times New Roman"/>
          <w:sz w:val="32"/>
          <w:szCs w:val="32"/>
        </w:rPr>
      </w:pPr>
      <w:r w:rsidRPr="009F2CA3">
        <w:rPr>
          <w:rFonts w:ascii="Times New Roman" w:eastAsia="仿宋" w:hAnsi="Times New Roman" w:hint="eastAsia"/>
          <w:sz w:val="32"/>
          <w:szCs w:val="32"/>
        </w:rPr>
        <w:t>邵风雷、屈</w:t>
      </w:r>
      <w:r w:rsidRPr="009F2CA3">
        <w:rPr>
          <w:rFonts w:ascii="Times New Roman" w:eastAsia="仿宋" w:hAnsi="Times New Roman" w:hint="eastAsia"/>
          <w:sz w:val="32"/>
          <w:szCs w:val="32"/>
        </w:rPr>
        <w:t xml:space="preserve">  </w:t>
      </w:r>
      <w:r w:rsidRPr="009F2CA3">
        <w:rPr>
          <w:rFonts w:ascii="Times New Roman" w:eastAsia="仿宋" w:hAnsi="Times New Roman" w:hint="eastAsia"/>
          <w:sz w:val="32"/>
          <w:szCs w:val="32"/>
        </w:rPr>
        <w:t>哲、赵</w:t>
      </w:r>
      <w:r w:rsidRPr="009F2CA3">
        <w:rPr>
          <w:rFonts w:ascii="Times New Roman" w:eastAsia="仿宋" w:hAnsi="Times New Roman" w:hint="eastAsia"/>
          <w:sz w:val="32"/>
          <w:szCs w:val="32"/>
        </w:rPr>
        <w:t xml:space="preserve">  </w:t>
      </w:r>
      <w:r w:rsidRPr="009F2CA3">
        <w:rPr>
          <w:rFonts w:ascii="Times New Roman" w:eastAsia="仿宋" w:hAnsi="Times New Roman" w:hint="eastAsia"/>
          <w:sz w:val="32"/>
          <w:szCs w:val="32"/>
        </w:rPr>
        <w:t>鹏</w:t>
      </w:r>
      <w:r>
        <w:rPr>
          <w:rFonts w:ascii="Times New Roman" w:eastAsia="仿宋" w:hAnsi="Times New Roman" w:hint="eastAsia"/>
          <w:sz w:val="32"/>
          <w:szCs w:val="32"/>
        </w:rPr>
        <w:t>、</w:t>
      </w:r>
      <w:r w:rsidRPr="009F2CA3">
        <w:rPr>
          <w:rFonts w:ascii="Times New Roman" w:eastAsia="仿宋" w:hAnsi="Times New Roman" w:hint="eastAsia"/>
          <w:sz w:val="32"/>
          <w:szCs w:val="32"/>
        </w:rPr>
        <w:t>翁宁泉、高昌庆、董少华</w:t>
      </w:r>
    </w:p>
    <w:p w14:paraId="5F63B3E2" w14:textId="3C1C5DCA" w:rsidR="00B53259" w:rsidRDefault="009F2CA3" w:rsidP="009F2CA3">
      <w:pPr>
        <w:spacing w:line="640" w:lineRule="exact"/>
        <w:ind w:firstLineChars="200" w:firstLine="640"/>
        <w:rPr>
          <w:rFonts w:ascii="Times New Roman" w:eastAsia="仿宋" w:hAnsi="Times New Roman"/>
          <w:sz w:val="32"/>
          <w:szCs w:val="32"/>
        </w:rPr>
      </w:pPr>
      <w:r w:rsidRPr="009F2CA3">
        <w:rPr>
          <w:rFonts w:ascii="Times New Roman" w:eastAsia="仿宋" w:hAnsi="Times New Roman" w:hint="eastAsia"/>
          <w:sz w:val="32"/>
          <w:szCs w:val="32"/>
        </w:rPr>
        <w:t>谢品华、阚瑞峰、谭立青、谭海波</w:t>
      </w:r>
      <w:r>
        <w:rPr>
          <w:rFonts w:ascii="Times New Roman" w:eastAsia="仿宋" w:hAnsi="Times New Roman" w:hint="eastAsia"/>
          <w:sz w:val="32"/>
          <w:szCs w:val="32"/>
        </w:rPr>
        <w:t>、</w:t>
      </w:r>
      <w:r w:rsidRPr="009F2CA3">
        <w:rPr>
          <w:rFonts w:ascii="Times New Roman" w:eastAsia="仿宋" w:hAnsi="Times New Roman" w:hint="eastAsia"/>
          <w:sz w:val="32"/>
          <w:szCs w:val="32"/>
        </w:rPr>
        <w:t>滕雪梅</w:t>
      </w:r>
    </w:p>
    <w:p w14:paraId="0EF8C5EA" w14:textId="7346A780" w:rsidR="00B53259" w:rsidRPr="009F2CA3" w:rsidRDefault="008B4868" w:rsidP="009F2CA3">
      <w:pPr>
        <w:spacing w:line="640" w:lineRule="exact"/>
        <w:ind w:firstLineChars="200" w:firstLine="643"/>
        <w:rPr>
          <w:rFonts w:ascii="Times New Roman" w:eastAsia="仿宋" w:hAnsi="Times New Roman"/>
          <w:b/>
          <w:bCs/>
          <w:sz w:val="32"/>
          <w:szCs w:val="32"/>
        </w:rPr>
      </w:pPr>
      <w:r w:rsidRPr="009F2CA3">
        <w:rPr>
          <w:rFonts w:ascii="Times New Roman" w:eastAsia="仿宋" w:hAnsi="Times New Roman" w:hint="eastAsia"/>
          <w:b/>
          <w:bCs/>
          <w:sz w:val="32"/>
          <w:szCs w:val="32"/>
        </w:rPr>
        <w:t>工作组</w:t>
      </w:r>
      <w:r w:rsidR="009F2CA3">
        <w:rPr>
          <w:rFonts w:ascii="Times New Roman" w:eastAsia="仿宋" w:hAnsi="Times New Roman" w:hint="eastAsia"/>
          <w:b/>
          <w:bCs/>
          <w:sz w:val="32"/>
          <w:szCs w:val="32"/>
        </w:rPr>
        <w:t>主要</w:t>
      </w:r>
      <w:r w:rsidRPr="009F2CA3">
        <w:rPr>
          <w:rFonts w:ascii="Times New Roman" w:eastAsia="仿宋" w:hAnsi="Times New Roman" w:hint="eastAsia"/>
          <w:b/>
          <w:bCs/>
          <w:sz w:val="32"/>
          <w:szCs w:val="32"/>
        </w:rPr>
        <w:t>职责：</w:t>
      </w:r>
    </w:p>
    <w:p w14:paraId="1F152583" w14:textId="77777777" w:rsidR="009F2CA3" w:rsidRDefault="009F2CA3" w:rsidP="009F2CA3">
      <w:pPr>
        <w:spacing w:line="640" w:lineRule="exact"/>
        <w:ind w:firstLineChars="200" w:firstLine="640"/>
        <w:rPr>
          <w:rFonts w:ascii="Times New Roman" w:eastAsia="仿宋" w:hAnsi="Times New Roman"/>
          <w:sz w:val="32"/>
          <w:szCs w:val="32"/>
        </w:rPr>
      </w:pPr>
      <w:r w:rsidRPr="009F2CA3">
        <w:rPr>
          <w:rFonts w:ascii="Times New Roman" w:eastAsia="仿宋" w:hAnsi="Times New Roman" w:hint="eastAsia"/>
          <w:sz w:val="32"/>
          <w:szCs w:val="32"/>
        </w:rPr>
        <w:t>领导合肥研究院应对常态化疫情防控的各项工作，会商</w:t>
      </w:r>
      <w:proofErr w:type="gramStart"/>
      <w:r w:rsidRPr="009F2CA3">
        <w:rPr>
          <w:rFonts w:ascii="Times New Roman" w:eastAsia="仿宋" w:hAnsi="Times New Roman" w:hint="eastAsia"/>
          <w:sz w:val="32"/>
          <w:szCs w:val="32"/>
        </w:rPr>
        <w:t>研</w:t>
      </w:r>
      <w:proofErr w:type="gramEnd"/>
      <w:r w:rsidRPr="009F2CA3">
        <w:rPr>
          <w:rFonts w:ascii="Times New Roman" w:eastAsia="仿宋" w:hAnsi="Times New Roman" w:hint="eastAsia"/>
          <w:sz w:val="32"/>
          <w:szCs w:val="32"/>
        </w:rPr>
        <w:t>判合肥研究院应对疫情发展的防控策略、方案和措施，对防控工作落实情况进行督导检查。</w:t>
      </w:r>
    </w:p>
    <w:p w14:paraId="767DDCED" w14:textId="5C576045" w:rsidR="00B53259" w:rsidRDefault="008B4868" w:rsidP="009F2CA3">
      <w:pPr>
        <w:spacing w:line="64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2</w:t>
      </w:r>
      <w:r>
        <w:rPr>
          <w:rFonts w:ascii="Times New Roman" w:eastAsia="仿宋" w:hAnsi="Times New Roman" w:hint="eastAsia"/>
          <w:b/>
          <w:bCs/>
          <w:sz w:val="32"/>
          <w:szCs w:val="32"/>
        </w:rPr>
        <w:t>、疫情防控工作组下设办公室</w:t>
      </w:r>
    </w:p>
    <w:p w14:paraId="55916150" w14:textId="5CC370B9" w:rsidR="00B53259" w:rsidRDefault="008B4868" w:rsidP="009F2CA3">
      <w:pPr>
        <w:spacing w:line="640" w:lineRule="exact"/>
        <w:ind w:firstLineChars="200" w:firstLine="643"/>
        <w:rPr>
          <w:rFonts w:ascii="Times New Roman" w:eastAsia="仿宋" w:hAnsi="Times New Roman"/>
          <w:sz w:val="32"/>
          <w:szCs w:val="32"/>
        </w:rPr>
      </w:pPr>
      <w:r w:rsidRPr="009F2CA3">
        <w:rPr>
          <w:rFonts w:ascii="Times New Roman" w:eastAsia="仿宋" w:hAnsi="Times New Roman" w:hint="eastAsia"/>
          <w:b/>
          <w:bCs/>
          <w:sz w:val="32"/>
          <w:szCs w:val="32"/>
        </w:rPr>
        <w:t>主任：</w:t>
      </w:r>
      <w:r w:rsidR="009F2CA3" w:rsidRPr="009F2CA3">
        <w:rPr>
          <w:rFonts w:ascii="Times New Roman" w:eastAsia="仿宋" w:hAnsi="Times New Roman" w:hint="eastAsia"/>
          <w:sz w:val="32"/>
          <w:szCs w:val="32"/>
        </w:rPr>
        <w:t>滕雪梅、谭立青</w:t>
      </w:r>
    </w:p>
    <w:p w14:paraId="421C99B5" w14:textId="77777777" w:rsidR="009F2CA3" w:rsidRPr="009F2CA3" w:rsidRDefault="008B4868" w:rsidP="009F2CA3">
      <w:pPr>
        <w:spacing w:line="640" w:lineRule="exact"/>
        <w:ind w:firstLineChars="200" w:firstLine="643"/>
        <w:rPr>
          <w:rFonts w:ascii="Times New Roman" w:eastAsia="仿宋" w:hAnsi="Times New Roman"/>
          <w:sz w:val="32"/>
          <w:szCs w:val="32"/>
        </w:rPr>
      </w:pPr>
      <w:r w:rsidRPr="009F2CA3">
        <w:rPr>
          <w:rFonts w:ascii="Times New Roman" w:eastAsia="仿宋" w:hAnsi="Times New Roman" w:hint="eastAsia"/>
          <w:b/>
          <w:bCs/>
          <w:sz w:val="32"/>
          <w:szCs w:val="32"/>
        </w:rPr>
        <w:t>成员：</w:t>
      </w:r>
      <w:r w:rsidR="009F2CA3" w:rsidRPr="009F2CA3">
        <w:rPr>
          <w:rFonts w:ascii="Times New Roman" w:eastAsia="仿宋" w:hAnsi="Times New Roman" w:hint="eastAsia"/>
          <w:sz w:val="32"/>
          <w:szCs w:val="32"/>
        </w:rPr>
        <w:t>（按姓氏笔画排序）</w:t>
      </w:r>
    </w:p>
    <w:p w14:paraId="5E418AEB" w14:textId="77777777" w:rsidR="009F2CA3" w:rsidRPr="009F2CA3" w:rsidRDefault="009F2CA3" w:rsidP="009F2CA3">
      <w:pPr>
        <w:spacing w:line="640" w:lineRule="exact"/>
        <w:ind w:firstLineChars="200" w:firstLine="640"/>
        <w:rPr>
          <w:rFonts w:ascii="Times New Roman" w:eastAsia="仿宋" w:hAnsi="Times New Roman"/>
          <w:sz w:val="32"/>
          <w:szCs w:val="32"/>
        </w:rPr>
      </w:pPr>
      <w:r w:rsidRPr="009F2CA3">
        <w:rPr>
          <w:rFonts w:ascii="Times New Roman" w:eastAsia="仿宋" w:hAnsi="Times New Roman" w:hint="eastAsia"/>
          <w:sz w:val="32"/>
          <w:szCs w:val="32"/>
        </w:rPr>
        <w:t>王</w:t>
      </w:r>
      <w:r w:rsidRPr="009F2CA3">
        <w:rPr>
          <w:rFonts w:ascii="Times New Roman" w:eastAsia="仿宋" w:hAnsi="Times New Roman" w:hint="eastAsia"/>
          <w:sz w:val="32"/>
          <w:szCs w:val="32"/>
        </w:rPr>
        <w:t xml:space="preserve">  </w:t>
      </w:r>
      <w:r w:rsidRPr="009F2CA3">
        <w:rPr>
          <w:rFonts w:ascii="Times New Roman" w:eastAsia="仿宋" w:hAnsi="Times New Roman" w:hint="eastAsia"/>
          <w:sz w:val="32"/>
          <w:szCs w:val="32"/>
        </w:rPr>
        <w:t>杰、王</w:t>
      </w:r>
      <w:r w:rsidRPr="009F2CA3">
        <w:rPr>
          <w:rFonts w:ascii="Times New Roman" w:eastAsia="仿宋" w:hAnsi="Times New Roman" w:hint="eastAsia"/>
          <w:sz w:val="32"/>
          <w:szCs w:val="32"/>
        </w:rPr>
        <w:t xml:space="preserve">  </w:t>
      </w:r>
      <w:r w:rsidRPr="009F2CA3">
        <w:rPr>
          <w:rFonts w:ascii="Times New Roman" w:eastAsia="仿宋" w:hAnsi="Times New Roman" w:hint="eastAsia"/>
          <w:sz w:val="32"/>
          <w:szCs w:val="32"/>
        </w:rPr>
        <w:t>辉、王天昊、冯雪松、刘</w:t>
      </w:r>
      <w:r w:rsidRPr="009F2CA3">
        <w:rPr>
          <w:rFonts w:ascii="Times New Roman" w:eastAsia="仿宋" w:hAnsi="Times New Roman" w:hint="eastAsia"/>
          <w:sz w:val="32"/>
          <w:szCs w:val="32"/>
        </w:rPr>
        <w:t xml:space="preserve">  </w:t>
      </w:r>
      <w:r w:rsidRPr="009F2CA3">
        <w:rPr>
          <w:rFonts w:ascii="Times New Roman" w:eastAsia="仿宋" w:hAnsi="Times New Roman" w:hint="eastAsia"/>
          <w:sz w:val="32"/>
          <w:szCs w:val="32"/>
        </w:rPr>
        <w:t>毛、刘善文</w:t>
      </w:r>
    </w:p>
    <w:p w14:paraId="137B553B" w14:textId="77777777" w:rsidR="009F2CA3" w:rsidRPr="009F2CA3" w:rsidRDefault="009F2CA3" w:rsidP="009F2CA3">
      <w:pPr>
        <w:spacing w:line="640" w:lineRule="exact"/>
        <w:ind w:firstLineChars="200" w:firstLine="640"/>
        <w:rPr>
          <w:rFonts w:ascii="Times New Roman" w:eastAsia="仿宋" w:hAnsi="Times New Roman"/>
          <w:sz w:val="32"/>
          <w:szCs w:val="32"/>
        </w:rPr>
      </w:pPr>
      <w:r w:rsidRPr="009F2CA3">
        <w:rPr>
          <w:rFonts w:ascii="Times New Roman" w:eastAsia="仿宋" w:hAnsi="Times New Roman" w:hint="eastAsia"/>
          <w:sz w:val="32"/>
          <w:szCs w:val="32"/>
        </w:rPr>
        <w:t>孙智斌、吴</w:t>
      </w:r>
      <w:r w:rsidRPr="009F2CA3">
        <w:rPr>
          <w:rFonts w:ascii="Times New Roman" w:eastAsia="仿宋" w:hAnsi="Times New Roman" w:hint="eastAsia"/>
          <w:sz w:val="32"/>
          <w:szCs w:val="32"/>
        </w:rPr>
        <w:t xml:space="preserve">  </w:t>
      </w:r>
      <w:r w:rsidRPr="009F2CA3">
        <w:rPr>
          <w:rFonts w:ascii="Times New Roman" w:eastAsia="仿宋" w:hAnsi="Times New Roman" w:hint="eastAsia"/>
          <w:sz w:val="32"/>
          <w:szCs w:val="32"/>
        </w:rPr>
        <w:t>桂、吴</w:t>
      </w:r>
      <w:r w:rsidRPr="009F2CA3">
        <w:rPr>
          <w:rFonts w:ascii="Times New Roman" w:eastAsia="仿宋" w:hAnsi="Times New Roman" w:hint="eastAsia"/>
          <w:sz w:val="32"/>
          <w:szCs w:val="32"/>
        </w:rPr>
        <w:t xml:space="preserve">  </w:t>
      </w:r>
      <w:proofErr w:type="gramStart"/>
      <w:r w:rsidRPr="009F2CA3">
        <w:rPr>
          <w:rFonts w:ascii="Times New Roman" w:eastAsia="仿宋" w:hAnsi="Times New Roman" w:hint="eastAsia"/>
          <w:sz w:val="32"/>
          <w:szCs w:val="32"/>
        </w:rPr>
        <w:t>婧</w:t>
      </w:r>
      <w:proofErr w:type="gramEnd"/>
      <w:r w:rsidRPr="009F2CA3">
        <w:rPr>
          <w:rFonts w:ascii="Times New Roman" w:eastAsia="仿宋" w:hAnsi="Times New Roman" w:hint="eastAsia"/>
          <w:sz w:val="32"/>
          <w:szCs w:val="32"/>
        </w:rPr>
        <w:t>、宋</w:t>
      </w:r>
      <w:r w:rsidRPr="009F2CA3">
        <w:rPr>
          <w:rFonts w:ascii="Times New Roman" w:eastAsia="仿宋" w:hAnsi="Times New Roman" w:hint="eastAsia"/>
          <w:sz w:val="32"/>
          <w:szCs w:val="32"/>
        </w:rPr>
        <w:t xml:space="preserve">  </w:t>
      </w:r>
      <w:r w:rsidRPr="009F2CA3">
        <w:rPr>
          <w:rFonts w:ascii="Times New Roman" w:eastAsia="仿宋" w:hAnsi="Times New Roman" w:hint="eastAsia"/>
          <w:sz w:val="32"/>
          <w:szCs w:val="32"/>
        </w:rPr>
        <w:t>宁、张国庆、张艳辉</w:t>
      </w:r>
    </w:p>
    <w:p w14:paraId="0E6FA7CA" w14:textId="77777777" w:rsidR="009F2CA3" w:rsidRDefault="009F2CA3" w:rsidP="009F2CA3">
      <w:pPr>
        <w:spacing w:line="640" w:lineRule="exact"/>
        <w:ind w:firstLineChars="200" w:firstLine="640"/>
        <w:rPr>
          <w:rFonts w:ascii="Times New Roman" w:eastAsia="仿宋" w:hAnsi="Times New Roman"/>
          <w:sz w:val="32"/>
          <w:szCs w:val="32"/>
        </w:rPr>
      </w:pPr>
      <w:r w:rsidRPr="009F2CA3">
        <w:rPr>
          <w:rFonts w:ascii="Times New Roman" w:eastAsia="仿宋" w:hAnsi="Times New Roman" w:hint="eastAsia"/>
          <w:sz w:val="32"/>
          <w:szCs w:val="32"/>
        </w:rPr>
        <w:t>陆茜茜、邵梦媛、林</w:t>
      </w:r>
      <w:r w:rsidRPr="009F2CA3">
        <w:rPr>
          <w:rFonts w:ascii="Times New Roman" w:eastAsia="仿宋" w:hAnsi="Times New Roman" w:hint="eastAsia"/>
          <w:sz w:val="32"/>
          <w:szCs w:val="32"/>
        </w:rPr>
        <w:t xml:space="preserve">  </w:t>
      </w:r>
      <w:r w:rsidRPr="009F2CA3">
        <w:rPr>
          <w:rFonts w:ascii="Times New Roman" w:eastAsia="仿宋" w:hAnsi="Times New Roman" w:hint="eastAsia"/>
          <w:sz w:val="32"/>
          <w:szCs w:val="32"/>
        </w:rPr>
        <w:t>源、徐伟宏、黄素贞</w:t>
      </w:r>
    </w:p>
    <w:p w14:paraId="0861B813" w14:textId="6C84A92D" w:rsidR="00B53259" w:rsidRPr="009F2CA3" w:rsidRDefault="008B4868" w:rsidP="009F2CA3">
      <w:pPr>
        <w:spacing w:line="640" w:lineRule="exact"/>
        <w:ind w:firstLineChars="200" w:firstLine="643"/>
        <w:rPr>
          <w:rFonts w:ascii="Times New Roman" w:eastAsia="仿宋" w:hAnsi="Times New Roman"/>
          <w:b/>
          <w:bCs/>
          <w:sz w:val="32"/>
          <w:szCs w:val="32"/>
        </w:rPr>
      </w:pPr>
      <w:r w:rsidRPr="009F2CA3">
        <w:rPr>
          <w:rFonts w:ascii="Times New Roman" w:eastAsia="仿宋" w:hAnsi="Times New Roman" w:hint="eastAsia"/>
          <w:b/>
          <w:bCs/>
          <w:sz w:val="32"/>
          <w:szCs w:val="32"/>
        </w:rPr>
        <w:lastRenderedPageBreak/>
        <w:t>办公室</w:t>
      </w:r>
      <w:r w:rsidR="009F2CA3">
        <w:rPr>
          <w:rFonts w:ascii="Times New Roman" w:eastAsia="仿宋" w:hAnsi="Times New Roman" w:hint="eastAsia"/>
          <w:b/>
          <w:bCs/>
          <w:sz w:val="32"/>
          <w:szCs w:val="32"/>
        </w:rPr>
        <w:t>主要</w:t>
      </w:r>
      <w:r w:rsidRPr="009F2CA3">
        <w:rPr>
          <w:rFonts w:ascii="Times New Roman" w:eastAsia="仿宋" w:hAnsi="Times New Roman" w:hint="eastAsia"/>
          <w:b/>
          <w:bCs/>
          <w:sz w:val="32"/>
          <w:szCs w:val="32"/>
        </w:rPr>
        <w:t>职责：</w:t>
      </w:r>
    </w:p>
    <w:p w14:paraId="27DF5671" w14:textId="5D496D2A" w:rsidR="00B53259" w:rsidRDefault="009F2CA3">
      <w:pPr>
        <w:spacing w:line="640" w:lineRule="exact"/>
        <w:ind w:firstLineChars="200" w:firstLine="640"/>
        <w:rPr>
          <w:rFonts w:ascii="Times New Roman" w:eastAsia="仿宋" w:hAnsi="Times New Roman"/>
          <w:sz w:val="32"/>
          <w:szCs w:val="32"/>
        </w:rPr>
      </w:pPr>
      <w:r w:rsidRPr="006C1D54">
        <w:rPr>
          <w:rFonts w:ascii="仿宋_GB2312" w:eastAsia="仿宋_GB2312" w:hint="eastAsia"/>
          <w:sz w:val="32"/>
          <w:szCs w:val="32"/>
        </w:rPr>
        <w:t>负责落实工作组的部署，综合协调合肥研究院应对疫情防控日常事务工作，督促各科研单元、各部门落实加强疫情的防控和处置，收集、整理、上报疫情防控工作信息。</w:t>
      </w:r>
    </w:p>
    <w:p w14:paraId="3E0406F7" w14:textId="77777777" w:rsidR="00B53259" w:rsidRDefault="008B4868" w:rsidP="00A709A3">
      <w:pPr>
        <w:spacing w:line="640" w:lineRule="exact"/>
        <w:ind w:firstLineChars="200" w:firstLine="643"/>
        <w:rPr>
          <w:rFonts w:ascii="Times New Roman" w:eastAsia="黑体" w:hAnsi="Times New Roman"/>
          <w:b/>
          <w:sz w:val="32"/>
          <w:szCs w:val="32"/>
        </w:rPr>
      </w:pPr>
      <w:r>
        <w:rPr>
          <w:rFonts w:ascii="Times New Roman" w:eastAsia="黑体" w:hAnsi="Times New Roman" w:hint="eastAsia"/>
          <w:b/>
          <w:sz w:val="32"/>
          <w:szCs w:val="32"/>
        </w:rPr>
        <w:t>二、应急物资准备</w:t>
      </w:r>
    </w:p>
    <w:p w14:paraId="3B8C0A5F" w14:textId="3765A857" w:rsidR="00B53259" w:rsidRDefault="008B4868" w:rsidP="009F2CA3">
      <w:pPr>
        <w:spacing w:line="6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hint="eastAsia"/>
          <w:sz w:val="32"/>
          <w:szCs w:val="32"/>
        </w:rPr>
        <w:t>、合肥研究院工会、后勤服务中心联合协调多方渠道，</w:t>
      </w:r>
      <w:r w:rsidR="00167DBF">
        <w:rPr>
          <w:rFonts w:ascii="Times New Roman" w:eastAsia="仿宋" w:hAnsi="Times New Roman" w:hint="eastAsia"/>
          <w:sz w:val="32"/>
          <w:szCs w:val="32"/>
        </w:rPr>
        <w:t>根据疫情防控需要，</w:t>
      </w:r>
      <w:r>
        <w:rPr>
          <w:rFonts w:ascii="Times New Roman" w:eastAsia="仿宋" w:hAnsi="Times New Roman" w:hint="eastAsia"/>
          <w:sz w:val="32"/>
          <w:szCs w:val="32"/>
        </w:rPr>
        <w:t>牵头组织各科研单元综合办为职工准备口罩、消毒液、酒精、喷壶、测温仪等物资，根据需要配发各部门；</w:t>
      </w:r>
    </w:p>
    <w:p w14:paraId="0676B3C9" w14:textId="0E7421E8" w:rsidR="00B53259" w:rsidRDefault="008B4868" w:rsidP="009F2CA3">
      <w:pPr>
        <w:spacing w:line="6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hint="eastAsia"/>
          <w:sz w:val="32"/>
          <w:szCs w:val="32"/>
        </w:rPr>
        <w:t>、后勤服务中心为物业保洁人员配备必要的清洁消毒物资，为车队、</w:t>
      </w:r>
      <w:r w:rsidR="00D72921">
        <w:rPr>
          <w:rFonts w:ascii="Times New Roman" w:eastAsia="仿宋" w:hAnsi="Times New Roman" w:hint="eastAsia"/>
          <w:sz w:val="32"/>
          <w:szCs w:val="32"/>
        </w:rPr>
        <w:t>安保公司</w:t>
      </w:r>
      <w:r>
        <w:rPr>
          <w:rFonts w:ascii="Times New Roman" w:eastAsia="仿宋" w:hAnsi="Times New Roman" w:hint="eastAsia"/>
          <w:sz w:val="32"/>
          <w:szCs w:val="32"/>
        </w:rPr>
        <w:t>值班人员购置必要的防护用品。</w:t>
      </w:r>
    </w:p>
    <w:p w14:paraId="12DBCE42" w14:textId="77777777" w:rsidR="00B53259" w:rsidRDefault="008B4868" w:rsidP="00A709A3">
      <w:pPr>
        <w:spacing w:line="640" w:lineRule="exact"/>
        <w:ind w:firstLineChars="200" w:firstLine="643"/>
        <w:rPr>
          <w:rFonts w:ascii="Times New Roman" w:eastAsia="黑体" w:hAnsi="Times New Roman"/>
          <w:b/>
          <w:color w:val="000000" w:themeColor="text1"/>
          <w:sz w:val="32"/>
          <w:szCs w:val="32"/>
        </w:rPr>
      </w:pPr>
      <w:r>
        <w:rPr>
          <w:rFonts w:ascii="Times New Roman" w:eastAsia="黑体" w:hAnsi="Times New Roman" w:hint="eastAsia"/>
          <w:b/>
          <w:color w:val="000000" w:themeColor="text1"/>
          <w:sz w:val="32"/>
          <w:szCs w:val="32"/>
        </w:rPr>
        <w:t>三、报告制度</w:t>
      </w:r>
    </w:p>
    <w:p w14:paraId="30299097" w14:textId="61BAAE45" w:rsidR="005546A6" w:rsidRDefault="008B4868" w:rsidP="006D7EF9">
      <w:pPr>
        <w:spacing w:line="6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hint="eastAsia"/>
          <w:sz w:val="32"/>
          <w:szCs w:val="32"/>
        </w:rPr>
        <w:t>、</w:t>
      </w:r>
      <w:r w:rsidR="005546A6">
        <w:rPr>
          <w:rFonts w:ascii="Times New Roman" w:eastAsia="仿宋" w:hAnsi="Times New Roman" w:hint="eastAsia"/>
          <w:sz w:val="32"/>
          <w:szCs w:val="32"/>
        </w:rPr>
        <w:t>有中高疫情风险等级地区旅居史的人员（时间范围为该地区被确认为中高风险等级前</w:t>
      </w:r>
      <w:r w:rsidR="005546A6">
        <w:rPr>
          <w:rFonts w:ascii="Times New Roman" w:eastAsia="仿宋" w:hAnsi="Times New Roman" w:hint="eastAsia"/>
          <w:sz w:val="32"/>
          <w:szCs w:val="32"/>
        </w:rPr>
        <w:t>1</w:t>
      </w:r>
      <w:r w:rsidR="005546A6">
        <w:rPr>
          <w:rFonts w:ascii="Times New Roman" w:eastAsia="仿宋" w:hAnsi="Times New Roman"/>
          <w:sz w:val="32"/>
          <w:szCs w:val="32"/>
        </w:rPr>
        <w:t>4</w:t>
      </w:r>
      <w:r w:rsidR="005546A6">
        <w:rPr>
          <w:rFonts w:ascii="Times New Roman" w:eastAsia="仿宋" w:hAnsi="Times New Roman" w:hint="eastAsia"/>
          <w:sz w:val="32"/>
          <w:szCs w:val="32"/>
        </w:rPr>
        <w:t>天至中高级风险等级解除前），</w:t>
      </w:r>
      <w:r w:rsidR="00DC26F6">
        <w:rPr>
          <w:rFonts w:ascii="Times New Roman" w:eastAsia="仿宋" w:hAnsi="Times New Roman" w:hint="eastAsia"/>
          <w:sz w:val="32"/>
          <w:szCs w:val="32"/>
        </w:rPr>
        <w:t>或与中高风险地区确诊病例、无症状感染者行动轨迹有交集</w:t>
      </w:r>
      <w:r w:rsidR="009705B6">
        <w:rPr>
          <w:rFonts w:ascii="Times New Roman" w:eastAsia="仿宋" w:hAnsi="Times New Roman" w:hint="eastAsia"/>
          <w:sz w:val="32"/>
          <w:szCs w:val="32"/>
        </w:rPr>
        <w:t>的人员</w:t>
      </w:r>
      <w:r w:rsidR="00DC26F6">
        <w:rPr>
          <w:rFonts w:ascii="Times New Roman" w:eastAsia="仿宋" w:hAnsi="Times New Roman" w:hint="eastAsia"/>
          <w:sz w:val="32"/>
          <w:szCs w:val="32"/>
        </w:rPr>
        <w:t>，</w:t>
      </w:r>
      <w:r w:rsidR="005546A6">
        <w:rPr>
          <w:rFonts w:ascii="Times New Roman" w:eastAsia="仿宋" w:hAnsi="Times New Roman" w:hint="eastAsia"/>
          <w:sz w:val="32"/>
          <w:szCs w:val="32"/>
        </w:rPr>
        <w:t>应</w:t>
      </w:r>
      <w:r w:rsidR="00DC26F6">
        <w:rPr>
          <w:rFonts w:ascii="Times New Roman" w:eastAsia="仿宋" w:hAnsi="Times New Roman" w:hint="eastAsia"/>
          <w:sz w:val="32"/>
          <w:szCs w:val="32"/>
        </w:rPr>
        <w:t>立即</w:t>
      </w:r>
      <w:r w:rsidR="005546A6">
        <w:rPr>
          <w:rFonts w:ascii="Times New Roman" w:eastAsia="仿宋" w:hAnsi="Times New Roman" w:hint="eastAsia"/>
          <w:sz w:val="32"/>
          <w:szCs w:val="32"/>
        </w:rPr>
        <w:t>主动向</w:t>
      </w:r>
      <w:r w:rsidR="009705B6">
        <w:rPr>
          <w:rFonts w:ascii="Times New Roman" w:eastAsia="仿宋" w:hAnsi="Times New Roman" w:hint="eastAsia"/>
          <w:sz w:val="32"/>
          <w:szCs w:val="32"/>
        </w:rPr>
        <w:t>所在部门</w:t>
      </w:r>
      <w:r w:rsidR="00D72921">
        <w:rPr>
          <w:rFonts w:ascii="Times New Roman" w:eastAsia="仿宋" w:hAnsi="Times New Roman" w:hint="eastAsia"/>
          <w:sz w:val="32"/>
          <w:szCs w:val="32"/>
        </w:rPr>
        <w:t>、合肥研究院疫情防控办公室</w:t>
      </w:r>
      <w:r w:rsidR="005546A6">
        <w:rPr>
          <w:rFonts w:ascii="Times New Roman" w:eastAsia="仿宋" w:hAnsi="Times New Roman" w:hint="eastAsia"/>
          <w:sz w:val="32"/>
          <w:szCs w:val="32"/>
        </w:rPr>
        <w:t>和所在社区报备相关情况，接受健康管理并按要求进行</w:t>
      </w:r>
      <w:r w:rsidR="00BF385E">
        <w:rPr>
          <w:rFonts w:ascii="Times New Roman" w:eastAsia="仿宋" w:hAnsi="Times New Roman" w:hint="eastAsia"/>
          <w:sz w:val="32"/>
          <w:szCs w:val="32"/>
        </w:rPr>
        <w:t>核酸</w:t>
      </w:r>
      <w:r w:rsidR="005546A6">
        <w:rPr>
          <w:rFonts w:ascii="Times New Roman" w:eastAsia="仿宋" w:hAnsi="Times New Roman" w:hint="eastAsia"/>
          <w:sz w:val="32"/>
          <w:szCs w:val="32"/>
        </w:rPr>
        <w:t>检测，主动配合地方政府落实相关防控措施。</w:t>
      </w:r>
    </w:p>
    <w:p w14:paraId="3E90041D" w14:textId="20B9AB68" w:rsidR="009705B6" w:rsidRDefault="009705B6" w:rsidP="006D7EF9">
      <w:pPr>
        <w:spacing w:line="6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hint="eastAsia"/>
          <w:sz w:val="32"/>
          <w:szCs w:val="32"/>
        </w:rPr>
        <w:t>、</w:t>
      </w:r>
      <w:r w:rsidRPr="009705B6">
        <w:rPr>
          <w:rFonts w:ascii="Times New Roman" w:eastAsia="仿宋" w:hAnsi="Times New Roman" w:hint="eastAsia"/>
          <w:sz w:val="32"/>
          <w:szCs w:val="32"/>
        </w:rPr>
        <w:t>在</w:t>
      </w:r>
      <w:r>
        <w:rPr>
          <w:rFonts w:ascii="Times New Roman" w:eastAsia="仿宋" w:hAnsi="Times New Roman" w:hint="eastAsia"/>
          <w:sz w:val="32"/>
          <w:szCs w:val="32"/>
        </w:rPr>
        <w:t>2</w:t>
      </w:r>
      <w:r>
        <w:rPr>
          <w:rFonts w:ascii="Times New Roman" w:eastAsia="仿宋" w:hAnsi="Times New Roman"/>
          <w:sz w:val="32"/>
          <w:szCs w:val="32"/>
        </w:rPr>
        <w:t>021</w:t>
      </w:r>
      <w:r>
        <w:rPr>
          <w:rFonts w:ascii="Times New Roman" w:eastAsia="仿宋" w:hAnsi="Times New Roman" w:hint="eastAsia"/>
          <w:sz w:val="32"/>
          <w:szCs w:val="32"/>
        </w:rPr>
        <w:t>年元旦、春节</w:t>
      </w:r>
      <w:r w:rsidRPr="009705B6">
        <w:rPr>
          <w:rFonts w:ascii="Times New Roman" w:eastAsia="仿宋" w:hAnsi="Times New Roman" w:hint="eastAsia"/>
          <w:sz w:val="32"/>
          <w:szCs w:val="32"/>
        </w:rPr>
        <w:t>“两节”期间，应减少不必要的出行，倡导非必要不出肥，</w:t>
      </w:r>
      <w:proofErr w:type="gramStart"/>
      <w:r w:rsidRPr="009705B6">
        <w:rPr>
          <w:rFonts w:ascii="Times New Roman" w:eastAsia="仿宋" w:hAnsi="Times New Roman" w:hint="eastAsia"/>
          <w:sz w:val="32"/>
          <w:szCs w:val="32"/>
        </w:rPr>
        <w:t>确需离肥的</w:t>
      </w:r>
      <w:proofErr w:type="gramEnd"/>
      <w:r w:rsidRPr="009705B6">
        <w:rPr>
          <w:rFonts w:ascii="Times New Roman" w:eastAsia="仿宋" w:hAnsi="Times New Roman" w:hint="eastAsia"/>
          <w:sz w:val="32"/>
          <w:szCs w:val="32"/>
        </w:rPr>
        <w:t>，必须</w:t>
      </w:r>
      <w:r w:rsidR="005C25FE">
        <w:rPr>
          <w:rFonts w:ascii="Times New Roman" w:eastAsia="仿宋" w:hAnsi="Times New Roman" w:hint="eastAsia"/>
          <w:sz w:val="32"/>
          <w:szCs w:val="32"/>
        </w:rPr>
        <w:t>按流程申报</w:t>
      </w:r>
      <w:r>
        <w:rPr>
          <w:rFonts w:ascii="Times New Roman" w:eastAsia="仿宋" w:hAnsi="Times New Roman" w:hint="eastAsia"/>
          <w:sz w:val="32"/>
          <w:szCs w:val="32"/>
        </w:rPr>
        <w:t>：本人填写</w:t>
      </w:r>
      <w:r w:rsidRPr="00724D51">
        <w:rPr>
          <w:rFonts w:ascii="Times New Roman" w:eastAsia="仿宋" w:hAnsi="Times New Roman" w:hint="eastAsia"/>
          <w:sz w:val="32"/>
          <w:szCs w:val="32"/>
        </w:rPr>
        <w:t>《</w:t>
      </w:r>
      <w:r w:rsidR="00724D51" w:rsidRPr="00724D51">
        <w:rPr>
          <w:rFonts w:ascii="仿宋_GB2312" w:eastAsia="仿宋_GB2312" w:hAnsi="Times New Roman" w:hint="eastAsia"/>
          <w:sz w:val="32"/>
          <w:szCs w:val="32"/>
        </w:rPr>
        <w:t>合肥研究院疫情防护出行</w:t>
      </w:r>
      <w:bookmarkStart w:id="0" w:name="_GoBack"/>
      <w:bookmarkEnd w:id="0"/>
      <w:r w:rsidR="00724D51" w:rsidRPr="00724D51">
        <w:rPr>
          <w:rFonts w:ascii="仿宋_GB2312" w:eastAsia="仿宋_GB2312" w:hAnsi="Times New Roman" w:hint="eastAsia"/>
          <w:sz w:val="32"/>
          <w:szCs w:val="32"/>
        </w:rPr>
        <w:t>登记表</w:t>
      </w:r>
      <w:r w:rsidRPr="00724D51">
        <w:rPr>
          <w:rFonts w:ascii="Times New Roman" w:eastAsia="仿宋" w:hAnsi="Times New Roman" w:hint="eastAsia"/>
          <w:sz w:val="32"/>
          <w:szCs w:val="32"/>
        </w:rPr>
        <w:t>》报</w:t>
      </w:r>
      <w:r>
        <w:rPr>
          <w:rFonts w:ascii="Times New Roman" w:eastAsia="仿宋" w:hAnsi="Times New Roman" w:hint="eastAsia"/>
          <w:sz w:val="32"/>
          <w:szCs w:val="32"/>
        </w:rPr>
        <w:t>部门负责人审核，负责人审核后报所综合办汇总，经所分管领导同意后报</w:t>
      </w:r>
      <w:r w:rsidR="00D72921">
        <w:rPr>
          <w:rFonts w:ascii="Times New Roman" w:eastAsia="仿宋" w:hAnsi="Times New Roman" w:hint="eastAsia"/>
          <w:sz w:val="32"/>
          <w:szCs w:val="32"/>
        </w:rPr>
        <w:t>合肥研究院疫</w:t>
      </w:r>
      <w:r w:rsidR="00D72921">
        <w:rPr>
          <w:rFonts w:ascii="Times New Roman" w:eastAsia="仿宋" w:hAnsi="Times New Roman" w:hint="eastAsia"/>
          <w:sz w:val="32"/>
          <w:szCs w:val="32"/>
        </w:rPr>
        <w:lastRenderedPageBreak/>
        <w:t>情防控办公室</w:t>
      </w:r>
      <w:r>
        <w:rPr>
          <w:rFonts w:ascii="Times New Roman" w:eastAsia="仿宋" w:hAnsi="Times New Roman" w:hint="eastAsia"/>
          <w:sz w:val="32"/>
          <w:szCs w:val="32"/>
        </w:rPr>
        <w:t>。</w:t>
      </w:r>
    </w:p>
    <w:p w14:paraId="26F468F6" w14:textId="3F7D99CE" w:rsidR="005C25FE" w:rsidRDefault="005C25FE" w:rsidP="005C25FE">
      <w:pPr>
        <w:spacing w:line="640" w:lineRule="exact"/>
        <w:ind w:firstLineChars="200" w:firstLine="643"/>
        <w:rPr>
          <w:rFonts w:ascii="Times New Roman" w:eastAsia="黑体" w:hAnsi="Times New Roman"/>
          <w:b/>
          <w:color w:val="000000" w:themeColor="text1"/>
          <w:sz w:val="32"/>
          <w:szCs w:val="32"/>
        </w:rPr>
      </w:pPr>
      <w:r>
        <w:rPr>
          <w:rFonts w:ascii="Times New Roman" w:eastAsia="黑体" w:hAnsi="Times New Roman" w:hint="eastAsia"/>
          <w:b/>
          <w:color w:val="000000" w:themeColor="text1"/>
          <w:sz w:val="32"/>
          <w:szCs w:val="32"/>
        </w:rPr>
        <w:t>四、疫情防控其他要求</w:t>
      </w:r>
    </w:p>
    <w:p w14:paraId="13DF93A0" w14:textId="7B2B6D4D" w:rsidR="005C25FE" w:rsidRDefault="005C25FE" w:rsidP="006D7EF9">
      <w:pPr>
        <w:spacing w:line="6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hint="eastAsia"/>
          <w:sz w:val="32"/>
          <w:szCs w:val="32"/>
        </w:rPr>
        <w:t>、如非必要，请不要前往疫情中高风险地区。</w:t>
      </w:r>
      <w:r w:rsidRPr="005C25FE">
        <w:rPr>
          <w:rFonts w:ascii="Times New Roman" w:eastAsia="仿宋" w:hAnsi="Times New Roman" w:hint="eastAsia"/>
          <w:sz w:val="32"/>
          <w:szCs w:val="32"/>
        </w:rPr>
        <w:t>如确有特殊原因前往</w:t>
      </w:r>
      <w:r>
        <w:rPr>
          <w:rFonts w:ascii="Times New Roman" w:eastAsia="仿宋" w:hAnsi="Times New Roman" w:hint="eastAsia"/>
          <w:sz w:val="32"/>
          <w:szCs w:val="32"/>
        </w:rPr>
        <w:t>的</w:t>
      </w:r>
      <w:r w:rsidRPr="005C25FE">
        <w:rPr>
          <w:rFonts w:ascii="Times New Roman" w:eastAsia="仿宋" w:hAnsi="Times New Roman" w:hint="eastAsia"/>
          <w:sz w:val="32"/>
          <w:szCs w:val="32"/>
        </w:rPr>
        <w:t>，要在出行前向所在社区登记、</w:t>
      </w:r>
      <w:r w:rsidR="002C2E77">
        <w:rPr>
          <w:rFonts w:ascii="Times New Roman" w:eastAsia="仿宋" w:hAnsi="Times New Roman" w:hint="eastAsia"/>
          <w:sz w:val="32"/>
          <w:szCs w:val="32"/>
        </w:rPr>
        <w:t>所在部门及合肥研究院</w:t>
      </w:r>
      <w:r>
        <w:rPr>
          <w:rFonts w:ascii="Times New Roman" w:eastAsia="仿宋" w:hAnsi="Times New Roman" w:hint="eastAsia"/>
          <w:sz w:val="32"/>
          <w:szCs w:val="32"/>
        </w:rPr>
        <w:t>疫情防控办公室</w:t>
      </w:r>
      <w:r w:rsidRPr="005C25FE">
        <w:rPr>
          <w:rFonts w:ascii="Times New Roman" w:eastAsia="仿宋" w:hAnsi="Times New Roman" w:hint="eastAsia"/>
          <w:sz w:val="32"/>
          <w:szCs w:val="32"/>
        </w:rPr>
        <w:t>报备，</w:t>
      </w:r>
      <w:r>
        <w:rPr>
          <w:rFonts w:ascii="Times New Roman" w:eastAsia="仿宋" w:hAnsi="Times New Roman" w:hint="eastAsia"/>
          <w:sz w:val="32"/>
          <w:szCs w:val="32"/>
        </w:rPr>
        <w:t>并做好出行个人防护。</w:t>
      </w:r>
      <w:r w:rsidRPr="005C25FE">
        <w:rPr>
          <w:rFonts w:ascii="Times New Roman" w:eastAsia="仿宋" w:hAnsi="Times New Roman" w:hint="eastAsia"/>
          <w:sz w:val="32"/>
          <w:szCs w:val="32"/>
        </w:rPr>
        <w:t>返回后第一时间主动报告</w:t>
      </w:r>
      <w:r w:rsidR="0064276B" w:rsidRPr="005C25FE">
        <w:rPr>
          <w:rFonts w:ascii="Times New Roman" w:eastAsia="仿宋" w:hAnsi="Times New Roman" w:hint="eastAsia"/>
          <w:sz w:val="32"/>
          <w:szCs w:val="32"/>
        </w:rPr>
        <w:t>所在社区、</w:t>
      </w:r>
      <w:r w:rsidR="0064276B">
        <w:rPr>
          <w:rFonts w:ascii="Times New Roman" w:eastAsia="仿宋" w:hAnsi="Times New Roman" w:hint="eastAsia"/>
          <w:sz w:val="32"/>
          <w:szCs w:val="32"/>
        </w:rPr>
        <w:t>所在部门及合肥研究院疫情防控办公室</w:t>
      </w:r>
      <w:r w:rsidRPr="005C25FE">
        <w:rPr>
          <w:rFonts w:ascii="Times New Roman" w:eastAsia="仿宋" w:hAnsi="Times New Roman" w:hint="eastAsia"/>
          <w:sz w:val="32"/>
          <w:szCs w:val="32"/>
        </w:rPr>
        <w:t>，配合落实核酸检测等管理要求。</w:t>
      </w:r>
    </w:p>
    <w:p w14:paraId="64D2C5CF" w14:textId="224BE7C2" w:rsidR="005C25FE" w:rsidRDefault="005C25FE" w:rsidP="005C25FE">
      <w:pPr>
        <w:spacing w:line="6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hint="eastAsia"/>
          <w:sz w:val="32"/>
          <w:szCs w:val="32"/>
        </w:rPr>
        <w:t>、</w:t>
      </w:r>
      <w:r w:rsidRPr="009705B6">
        <w:rPr>
          <w:rFonts w:ascii="Times New Roman" w:eastAsia="仿宋" w:hAnsi="Times New Roman" w:hint="eastAsia"/>
          <w:sz w:val="32"/>
          <w:szCs w:val="32"/>
        </w:rPr>
        <w:t>要时刻保持个人防护意识，养成随身携带口罩、科学规范佩戴口罩（尤其是在乘坐公共交通工具和在公共场所活动时）、勤洗手、常通风、保持安全社交距离的习惯</w:t>
      </w:r>
      <w:r>
        <w:rPr>
          <w:rFonts w:ascii="Times New Roman" w:eastAsia="仿宋" w:hAnsi="Times New Roman" w:hint="eastAsia"/>
          <w:sz w:val="32"/>
          <w:szCs w:val="32"/>
        </w:rPr>
        <w:t>，</w:t>
      </w:r>
      <w:r w:rsidRPr="005C25FE">
        <w:rPr>
          <w:rFonts w:ascii="Times New Roman" w:eastAsia="仿宋" w:hAnsi="Times New Roman" w:hint="eastAsia"/>
          <w:sz w:val="32"/>
          <w:szCs w:val="32"/>
        </w:rPr>
        <w:t>尽量避免接触公共场所的公共物品，接触之后要及时清洗双手，咳嗽、打喷嚏时用肘部或纸巾遮掩</w:t>
      </w:r>
      <w:r>
        <w:rPr>
          <w:rFonts w:ascii="Times New Roman" w:eastAsia="仿宋" w:hAnsi="Times New Roman" w:hint="eastAsia"/>
          <w:sz w:val="32"/>
          <w:szCs w:val="32"/>
        </w:rPr>
        <w:t>。</w:t>
      </w:r>
    </w:p>
    <w:p w14:paraId="2D6290B4" w14:textId="720086D6" w:rsidR="005C25FE" w:rsidRDefault="005C25FE" w:rsidP="005C25FE">
      <w:pPr>
        <w:spacing w:line="6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hint="eastAsia"/>
          <w:sz w:val="32"/>
          <w:szCs w:val="32"/>
        </w:rPr>
        <w:t>、</w:t>
      </w:r>
      <w:r w:rsidRPr="009705B6">
        <w:rPr>
          <w:rFonts w:ascii="Times New Roman" w:eastAsia="仿宋" w:hAnsi="Times New Roman" w:hint="eastAsia"/>
          <w:sz w:val="32"/>
          <w:szCs w:val="32"/>
        </w:rPr>
        <w:t>请做好自身健康监测，如出现发热、咳嗽、腹泻、乏力等症状，须戴好口罩及时前往就近医疗机构的发热门诊就医，并主动告知医生近期旅行史、接触史等情况，便于及时排查，就医过程尽量避免乘坐公共交通工具，并做好个人防护。</w:t>
      </w:r>
    </w:p>
    <w:p w14:paraId="5B0DA96A" w14:textId="12B27ECB" w:rsidR="005C25FE" w:rsidRDefault="005C25FE" w:rsidP="005C25FE">
      <w:pPr>
        <w:spacing w:line="64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hint="eastAsia"/>
          <w:sz w:val="32"/>
          <w:szCs w:val="32"/>
        </w:rPr>
        <w:t>、</w:t>
      </w:r>
      <w:r w:rsidR="0064276B">
        <w:rPr>
          <w:rFonts w:ascii="Times New Roman" w:eastAsia="仿宋" w:hAnsi="Times New Roman" w:hint="eastAsia"/>
          <w:sz w:val="32"/>
          <w:szCs w:val="32"/>
        </w:rPr>
        <w:t>职工、学生和食堂从业人员应</w:t>
      </w:r>
      <w:r w:rsidRPr="009705B6">
        <w:rPr>
          <w:rFonts w:ascii="Times New Roman" w:eastAsia="仿宋" w:hAnsi="Times New Roman" w:hint="eastAsia"/>
          <w:sz w:val="32"/>
          <w:szCs w:val="32"/>
        </w:rPr>
        <w:t>尽量到正规市场、超市</w:t>
      </w:r>
      <w:proofErr w:type="gramStart"/>
      <w:r w:rsidRPr="009705B6">
        <w:rPr>
          <w:rFonts w:ascii="Times New Roman" w:eastAsia="仿宋" w:hAnsi="Times New Roman" w:hint="eastAsia"/>
          <w:sz w:val="32"/>
          <w:szCs w:val="32"/>
        </w:rPr>
        <w:t>或门店</w:t>
      </w:r>
      <w:proofErr w:type="gramEnd"/>
      <w:r w:rsidRPr="009705B6">
        <w:rPr>
          <w:rFonts w:ascii="Times New Roman" w:eastAsia="仿宋" w:hAnsi="Times New Roman" w:hint="eastAsia"/>
          <w:sz w:val="32"/>
          <w:szCs w:val="32"/>
        </w:rPr>
        <w:t>等购买进口冷冻食品，关注是否有海关食品检疫信息，尽量减少购买来自疫情高风险地区的产品。购买时要正确佩戴口罩，挑选时可使用一次性</w:t>
      </w:r>
      <w:proofErr w:type="gramStart"/>
      <w:r w:rsidRPr="009705B6">
        <w:rPr>
          <w:rFonts w:ascii="Times New Roman" w:eastAsia="仿宋" w:hAnsi="Times New Roman" w:hint="eastAsia"/>
          <w:sz w:val="32"/>
          <w:szCs w:val="32"/>
        </w:rPr>
        <w:t>塑料袋反套住手</w:t>
      </w:r>
      <w:proofErr w:type="gramEnd"/>
      <w:r w:rsidRPr="009705B6">
        <w:rPr>
          <w:rFonts w:ascii="Times New Roman" w:eastAsia="仿宋" w:hAnsi="Times New Roman" w:hint="eastAsia"/>
          <w:sz w:val="32"/>
          <w:szCs w:val="32"/>
        </w:rPr>
        <w:t>挑选冷冻冰鲜食品，避免用手直接接触。</w:t>
      </w:r>
      <w:proofErr w:type="gramStart"/>
      <w:r w:rsidRPr="009705B6">
        <w:rPr>
          <w:rFonts w:ascii="Times New Roman" w:eastAsia="仿宋" w:hAnsi="Times New Roman" w:hint="eastAsia"/>
          <w:sz w:val="32"/>
          <w:szCs w:val="32"/>
        </w:rPr>
        <w:t>处理食材应</w:t>
      </w:r>
      <w:proofErr w:type="gramEnd"/>
      <w:r w:rsidRPr="009705B6">
        <w:rPr>
          <w:rFonts w:ascii="Times New Roman" w:eastAsia="仿宋" w:hAnsi="Times New Roman" w:hint="eastAsia"/>
          <w:sz w:val="32"/>
          <w:szCs w:val="32"/>
        </w:rPr>
        <w:t>注意生熟分开、煮熟煮透；处理食材、</w:t>
      </w:r>
      <w:r w:rsidRPr="009705B6">
        <w:rPr>
          <w:rFonts w:ascii="Times New Roman" w:eastAsia="仿宋" w:hAnsi="Times New Roman" w:hint="eastAsia"/>
          <w:sz w:val="32"/>
          <w:szCs w:val="32"/>
        </w:rPr>
        <w:lastRenderedPageBreak/>
        <w:t>饭前饭后应保持双手卫生。</w:t>
      </w:r>
    </w:p>
    <w:p w14:paraId="4036299E" w14:textId="55A4D77C" w:rsidR="005C25FE" w:rsidRPr="005C25FE" w:rsidRDefault="005C25FE" w:rsidP="005C25FE">
      <w:pPr>
        <w:spacing w:line="64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hint="eastAsia"/>
          <w:sz w:val="32"/>
          <w:szCs w:val="32"/>
        </w:rPr>
        <w:t>、</w:t>
      </w:r>
      <w:r w:rsidRPr="009705B6">
        <w:rPr>
          <w:rFonts w:ascii="Times New Roman" w:eastAsia="仿宋" w:hAnsi="Times New Roman" w:hint="eastAsia"/>
          <w:sz w:val="32"/>
          <w:szCs w:val="32"/>
        </w:rPr>
        <w:t>接收快递（尤其是国外快递）时，对外包装用酒精消毒处理，及时将包装垃圾扔到室外垃圾桶并认真洗手。谨慎购买来自疫情严重的国家和地区外包装有污染可能的食品。</w:t>
      </w:r>
    </w:p>
    <w:p w14:paraId="52C7D331" w14:textId="296385C2" w:rsidR="009705B6" w:rsidRDefault="005C25FE" w:rsidP="006D7EF9">
      <w:pPr>
        <w:spacing w:line="640" w:lineRule="exact"/>
        <w:ind w:firstLineChars="200" w:firstLine="640"/>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hint="eastAsia"/>
          <w:sz w:val="32"/>
          <w:szCs w:val="32"/>
        </w:rPr>
        <w:t>、</w:t>
      </w:r>
      <w:r w:rsidRPr="009705B6">
        <w:rPr>
          <w:rFonts w:ascii="Times New Roman" w:eastAsia="仿宋" w:hAnsi="Times New Roman" w:hint="eastAsia"/>
          <w:sz w:val="32"/>
          <w:szCs w:val="32"/>
        </w:rPr>
        <w:t>“两节”期间</w:t>
      </w:r>
      <w:r>
        <w:rPr>
          <w:rFonts w:ascii="Times New Roman" w:eastAsia="仿宋" w:hAnsi="Times New Roman" w:hint="eastAsia"/>
          <w:sz w:val="32"/>
          <w:szCs w:val="32"/>
        </w:rPr>
        <w:t>，</w:t>
      </w:r>
      <w:r w:rsidR="009705B6" w:rsidRPr="009705B6">
        <w:rPr>
          <w:rFonts w:ascii="Times New Roman" w:eastAsia="仿宋" w:hAnsi="Times New Roman" w:hint="eastAsia"/>
          <w:sz w:val="32"/>
          <w:szCs w:val="32"/>
        </w:rPr>
        <w:t>不得组织、参与大规模聚会聚餐。</w:t>
      </w:r>
    </w:p>
    <w:p w14:paraId="630561E7" w14:textId="68B39071" w:rsidR="009705B6" w:rsidRDefault="005C25FE" w:rsidP="006D7EF9">
      <w:pPr>
        <w:spacing w:line="640" w:lineRule="exact"/>
        <w:ind w:firstLineChars="200" w:firstLine="640"/>
        <w:rPr>
          <w:rFonts w:ascii="Times New Roman" w:eastAsia="仿宋" w:hAnsi="Times New Roman"/>
          <w:sz w:val="32"/>
          <w:szCs w:val="32"/>
        </w:rPr>
      </w:pPr>
      <w:r>
        <w:rPr>
          <w:rFonts w:ascii="Times New Roman" w:eastAsia="仿宋" w:hAnsi="Times New Roman"/>
          <w:sz w:val="32"/>
          <w:szCs w:val="32"/>
        </w:rPr>
        <w:t>7</w:t>
      </w:r>
      <w:r>
        <w:rPr>
          <w:rFonts w:ascii="Times New Roman" w:eastAsia="仿宋" w:hAnsi="Times New Roman" w:hint="eastAsia"/>
          <w:sz w:val="32"/>
          <w:szCs w:val="32"/>
        </w:rPr>
        <w:t>、</w:t>
      </w:r>
      <w:r w:rsidRPr="009705B6">
        <w:rPr>
          <w:rFonts w:ascii="Times New Roman" w:eastAsia="仿宋" w:hAnsi="Times New Roman" w:hint="eastAsia"/>
          <w:sz w:val="32"/>
          <w:szCs w:val="32"/>
        </w:rPr>
        <w:t>“两节”期间</w:t>
      </w:r>
      <w:r>
        <w:rPr>
          <w:rFonts w:ascii="Times New Roman" w:eastAsia="仿宋" w:hAnsi="Times New Roman" w:hint="eastAsia"/>
          <w:sz w:val="32"/>
          <w:szCs w:val="32"/>
        </w:rPr>
        <w:t>，</w:t>
      </w:r>
      <w:r w:rsidRPr="005C25FE">
        <w:rPr>
          <w:rFonts w:ascii="Times New Roman" w:eastAsia="仿宋" w:hAnsi="Times New Roman" w:hint="eastAsia"/>
          <w:sz w:val="32"/>
          <w:szCs w:val="32"/>
        </w:rPr>
        <w:t>适度从严从紧抓好会议活动疫情防控</w:t>
      </w:r>
      <w:r>
        <w:rPr>
          <w:rFonts w:ascii="Times New Roman" w:eastAsia="仿宋" w:hAnsi="Times New Roman" w:hint="eastAsia"/>
          <w:sz w:val="32"/>
          <w:szCs w:val="32"/>
        </w:rPr>
        <w:t>，</w:t>
      </w:r>
      <w:r w:rsidRPr="005C25FE">
        <w:rPr>
          <w:rFonts w:ascii="Times New Roman" w:eastAsia="仿宋" w:hAnsi="Times New Roman" w:hint="eastAsia"/>
          <w:sz w:val="32"/>
          <w:szCs w:val="32"/>
        </w:rPr>
        <w:t>提倡采取视频形式召开。要做好大型会议活动防疫工作，组织或承办大型会议活动，要落实“一责两案”，即按照“谁组织、谁负责，谁举办、谁负责”的原则，制定疫情防控工作方案和应急预案，报</w:t>
      </w:r>
      <w:r>
        <w:rPr>
          <w:rFonts w:ascii="Times New Roman" w:eastAsia="仿宋" w:hAnsi="Times New Roman" w:hint="eastAsia"/>
          <w:sz w:val="32"/>
          <w:szCs w:val="32"/>
        </w:rPr>
        <w:t>合肥研究院疫情防控工作组</w:t>
      </w:r>
      <w:r w:rsidRPr="005C25FE">
        <w:rPr>
          <w:rFonts w:ascii="Times New Roman" w:eastAsia="仿宋" w:hAnsi="Times New Roman" w:hint="eastAsia"/>
          <w:sz w:val="32"/>
          <w:szCs w:val="32"/>
        </w:rPr>
        <w:t>批准，并严格落实防范措施，严防会议活动期间发生疫情。</w:t>
      </w:r>
    </w:p>
    <w:p w14:paraId="26A12074" w14:textId="5E4D1737" w:rsidR="00090B87" w:rsidRDefault="00090B87" w:rsidP="006D7EF9">
      <w:pPr>
        <w:spacing w:line="640" w:lineRule="exact"/>
        <w:ind w:firstLineChars="200" w:firstLine="640"/>
        <w:rPr>
          <w:rFonts w:ascii="Times New Roman" w:eastAsia="仿宋" w:hAnsi="Times New Roman" w:cs="Calibri"/>
          <w:color w:val="000000"/>
          <w:sz w:val="32"/>
          <w:szCs w:val="32"/>
          <w:u w:color="000000"/>
        </w:rPr>
      </w:pPr>
      <w:r>
        <w:rPr>
          <w:rFonts w:ascii="Times New Roman" w:eastAsia="仿宋" w:hAnsi="Times New Roman" w:hint="eastAsia"/>
          <w:sz w:val="32"/>
          <w:szCs w:val="32"/>
        </w:rPr>
        <w:t>8</w:t>
      </w:r>
      <w:r>
        <w:rPr>
          <w:rFonts w:ascii="Times New Roman" w:eastAsia="仿宋" w:hAnsi="Times New Roman" w:hint="eastAsia"/>
          <w:sz w:val="32"/>
          <w:szCs w:val="32"/>
        </w:rPr>
        <w:t>、</w:t>
      </w:r>
      <w:r w:rsidR="00E71720">
        <w:rPr>
          <w:rFonts w:ascii="Times New Roman" w:eastAsia="仿宋" w:hAnsi="Times New Roman" w:cs="Calibri" w:hint="eastAsia"/>
          <w:color w:val="000000"/>
          <w:sz w:val="32"/>
          <w:szCs w:val="32"/>
          <w:u w:color="000000"/>
        </w:rPr>
        <w:t>服务中心物业部和各科研单元自聘物业</w:t>
      </w:r>
      <w:r>
        <w:rPr>
          <w:rFonts w:ascii="Times New Roman" w:eastAsia="仿宋" w:hAnsi="Times New Roman" w:cs="Calibri" w:hint="eastAsia"/>
          <w:color w:val="000000"/>
          <w:sz w:val="32"/>
          <w:szCs w:val="32"/>
          <w:u w:color="000000"/>
        </w:rPr>
        <w:t>负责定期对</w:t>
      </w:r>
      <w:r w:rsidR="00E71720">
        <w:rPr>
          <w:rFonts w:ascii="Times New Roman" w:eastAsia="仿宋" w:hAnsi="Times New Roman" w:cs="Calibri" w:hint="eastAsia"/>
          <w:color w:val="000000"/>
          <w:sz w:val="32"/>
          <w:szCs w:val="32"/>
          <w:u w:color="000000"/>
        </w:rPr>
        <w:t>各自</w:t>
      </w:r>
      <w:r>
        <w:rPr>
          <w:rFonts w:ascii="Times New Roman" w:eastAsia="仿宋" w:hAnsi="Times New Roman" w:cs="Calibri" w:hint="eastAsia"/>
          <w:color w:val="000000"/>
          <w:sz w:val="32"/>
          <w:szCs w:val="32"/>
          <w:u w:color="000000"/>
        </w:rPr>
        <w:t>区域办公和科研实验大楼会议室、电梯、走廊、楼梯间、卫生间等场所，以及</w:t>
      </w:r>
      <w:r w:rsidRPr="00090B87">
        <w:rPr>
          <w:rFonts w:ascii="Times New Roman" w:eastAsia="仿宋" w:hAnsi="Times New Roman" w:cs="Calibri" w:hint="eastAsia"/>
          <w:color w:val="000000"/>
          <w:sz w:val="32"/>
          <w:szCs w:val="32"/>
          <w:u w:color="000000"/>
        </w:rPr>
        <w:t>场所内经常接触的公共用品和设施要做好清洁消毒</w:t>
      </w:r>
      <w:r w:rsidR="00E71720">
        <w:rPr>
          <w:rFonts w:ascii="Times New Roman" w:eastAsia="仿宋" w:hAnsi="Times New Roman" w:cs="Calibri" w:hint="eastAsia"/>
          <w:color w:val="000000"/>
          <w:sz w:val="32"/>
          <w:szCs w:val="32"/>
          <w:u w:color="000000"/>
        </w:rPr>
        <w:t>和开窗通风</w:t>
      </w:r>
      <w:r>
        <w:rPr>
          <w:rFonts w:ascii="Times New Roman" w:eastAsia="仿宋" w:hAnsi="Times New Roman" w:cs="Calibri" w:hint="eastAsia"/>
          <w:color w:val="000000"/>
          <w:sz w:val="32"/>
          <w:szCs w:val="32"/>
          <w:u w:color="000000"/>
        </w:rPr>
        <w:t>，并建立日志；消毒过程中做好安全管理，避免发生次生事故。根据</w:t>
      </w:r>
      <w:r w:rsidR="002C2E77">
        <w:rPr>
          <w:rFonts w:ascii="Times New Roman" w:eastAsia="仿宋" w:hAnsi="Times New Roman" w:cs="Calibri" w:hint="eastAsia"/>
          <w:color w:val="000000"/>
          <w:sz w:val="32"/>
          <w:szCs w:val="32"/>
          <w:u w:color="000000"/>
        </w:rPr>
        <w:t>疫情防控变化形势，加大消毒频次和范围。</w:t>
      </w:r>
    </w:p>
    <w:p w14:paraId="79FEC85C" w14:textId="4440E14C" w:rsidR="004A2B03" w:rsidRPr="004A2B03" w:rsidRDefault="00E71720" w:rsidP="006D7EF9">
      <w:pPr>
        <w:spacing w:line="6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物业保洁人员在消毒操作时必须采取佩戴口罩、手套、穿工作服等必要防护措施，严格按照使用规范操作，保障个人安全。</w:t>
      </w:r>
    </w:p>
    <w:p w14:paraId="56A3F713" w14:textId="283AEC71" w:rsidR="002C2E77" w:rsidRDefault="002C2E77" w:rsidP="002C2E77">
      <w:pPr>
        <w:pStyle w:val="A9"/>
        <w:framePr w:wrap="auto" w:yAlign="inline"/>
        <w:spacing w:line="640" w:lineRule="exact"/>
        <w:ind w:firstLineChars="200" w:firstLine="640"/>
        <w:rPr>
          <w:rFonts w:ascii="Times New Roman" w:eastAsia="仿宋" w:hAnsi="Times New Roman" w:cstheme="minorBidi"/>
          <w:color w:val="auto"/>
          <w:sz w:val="32"/>
          <w:szCs w:val="32"/>
        </w:rPr>
      </w:pPr>
      <w:r w:rsidRPr="002C2E77">
        <w:rPr>
          <w:rFonts w:ascii="Times New Roman" w:eastAsia="仿宋" w:hAnsi="Times New Roman" w:hint="eastAsia"/>
          <w:color w:val="auto"/>
          <w:sz w:val="32"/>
          <w:szCs w:val="32"/>
        </w:rPr>
        <w:t>9</w:t>
      </w:r>
      <w:r w:rsidRPr="002C2E77">
        <w:rPr>
          <w:rFonts w:ascii="Times New Roman" w:eastAsia="仿宋" w:hAnsi="Times New Roman" w:hint="eastAsia"/>
          <w:color w:val="auto"/>
          <w:sz w:val="32"/>
          <w:szCs w:val="32"/>
        </w:rPr>
        <w:t>、</w:t>
      </w:r>
      <w:r>
        <w:rPr>
          <w:rFonts w:ascii="Times New Roman" w:eastAsia="仿宋" w:hAnsi="Times New Roman" w:hint="eastAsia"/>
          <w:color w:val="auto"/>
          <w:sz w:val="32"/>
          <w:szCs w:val="32"/>
        </w:rPr>
        <w:t>服务中心</w:t>
      </w:r>
      <w:r>
        <w:rPr>
          <w:rFonts w:ascii="Times New Roman" w:eastAsia="仿宋" w:hAnsi="Times New Roman" w:cstheme="minorBidi" w:hint="eastAsia"/>
          <w:color w:val="auto"/>
          <w:sz w:val="32"/>
          <w:szCs w:val="32"/>
        </w:rPr>
        <w:t>要定期对车队车辆进行安全检查和消毒处理；驾驶员出车要做好个人自身防护，佩戴口罩和手套；要求乘坐人员佩戴口罩乘车，并根据疫情防控需要开展乘车前体温测量。</w:t>
      </w:r>
      <w:r>
        <w:rPr>
          <w:rFonts w:ascii="Times New Roman" w:eastAsia="仿宋" w:hAnsi="Times New Roman" w:cstheme="minorBidi"/>
          <w:color w:val="auto"/>
          <w:sz w:val="32"/>
          <w:szCs w:val="32"/>
        </w:rPr>
        <w:t xml:space="preserve"> </w:t>
      </w:r>
    </w:p>
    <w:p w14:paraId="5DDB8F30" w14:textId="228BFB97" w:rsidR="00B53259" w:rsidRDefault="002C2E77">
      <w:pPr>
        <w:pStyle w:val="a5"/>
        <w:shd w:val="clear" w:color="auto" w:fill="FFFFFF"/>
        <w:spacing w:before="0" w:beforeAutospacing="0" w:after="0" w:afterAutospacing="0" w:line="640" w:lineRule="exact"/>
        <w:ind w:firstLineChars="150" w:firstLine="504"/>
        <w:rPr>
          <w:rFonts w:ascii="Times New Roman" w:eastAsia="仿宋" w:hAnsi="Times New Roman"/>
          <w:color w:val="000000"/>
          <w:spacing w:val="8"/>
          <w:sz w:val="32"/>
          <w:szCs w:val="32"/>
        </w:rPr>
      </w:pPr>
      <w:r>
        <w:rPr>
          <w:rFonts w:ascii="Times New Roman" w:eastAsia="仿宋" w:hAnsi="Times New Roman" w:hint="eastAsia"/>
          <w:color w:val="000000"/>
          <w:spacing w:val="8"/>
          <w:sz w:val="32"/>
          <w:szCs w:val="32"/>
        </w:rPr>
        <w:lastRenderedPageBreak/>
        <w:t>1</w:t>
      </w:r>
      <w:r>
        <w:rPr>
          <w:rFonts w:ascii="Times New Roman" w:eastAsia="仿宋" w:hAnsi="Times New Roman"/>
          <w:color w:val="000000"/>
          <w:spacing w:val="8"/>
          <w:sz w:val="32"/>
          <w:szCs w:val="32"/>
        </w:rPr>
        <w:t>0</w:t>
      </w:r>
      <w:r>
        <w:rPr>
          <w:rFonts w:ascii="Times New Roman" w:eastAsia="仿宋" w:hAnsi="Times New Roman" w:hint="eastAsia"/>
          <w:color w:val="000000"/>
          <w:spacing w:val="8"/>
          <w:sz w:val="32"/>
          <w:szCs w:val="32"/>
        </w:rPr>
        <w:t>、服务中心要加强对食堂的监督和指导。</w:t>
      </w:r>
      <w:r w:rsidRPr="002C2E77">
        <w:rPr>
          <w:rFonts w:ascii="Times New Roman" w:eastAsia="仿宋" w:hAnsi="Times New Roman" w:hint="eastAsia"/>
          <w:color w:val="000000"/>
          <w:spacing w:val="8"/>
          <w:sz w:val="32"/>
          <w:szCs w:val="32"/>
        </w:rPr>
        <w:t>餐饮服务人员每日必须进行体温检测，并做好登记，工作期间务必保持清洁卫生，佩戴口罩。</w:t>
      </w:r>
      <w:r>
        <w:rPr>
          <w:rFonts w:ascii="Times New Roman" w:eastAsia="仿宋" w:hAnsi="Times New Roman" w:hint="eastAsia"/>
          <w:color w:val="000000"/>
          <w:spacing w:val="8"/>
          <w:sz w:val="32"/>
          <w:szCs w:val="32"/>
        </w:rPr>
        <w:t>根据疫情防控形势需要，对</w:t>
      </w:r>
      <w:r w:rsidRPr="002C2E77">
        <w:rPr>
          <w:rFonts w:ascii="Times New Roman" w:eastAsia="仿宋" w:hAnsi="Times New Roman" w:hint="eastAsia"/>
          <w:color w:val="000000"/>
          <w:spacing w:val="8"/>
          <w:sz w:val="32"/>
          <w:szCs w:val="32"/>
        </w:rPr>
        <w:t>所有顾客进行体温检测、查验“健康码”，并提醒顾客佩戴口罩、错峰就餐、就餐时公筷公勺、保持距离；工作人员在清洗加工冷冻、冷藏食品时，严格处理内外包装，做到生熟分开、烧熟煮透。</w:t>
      </w:r>
    </w:p>
    <w:p w14:paraId="716D82FE" w14:textId="599295B6" w:rsidR="00E71720" w:rsidRDefault="0064276B" w:rsidP="00E71720">
      <w:pPr>
        <w:spacing w:line="640" w:lineRule="exact"/>
        <w:ind w:firstLineChars="200" w:firstLine="643"/>
        <w:rPr>
          <w:rFonts w:ascii="Times New Roman" w:eastAsia="黑体" w:hAnsi="Times New Roman"/>
          <w:b/>
          <w:sz w:val="32"/>
          <w:szCs w:val="32"/>
        </w:rPr>
      </w:pPr>
      <w:r>
        <w:rPr>
          <w:rFonts w:ascii="Times New Roman" w:eastAsia="黑体" w:hAnsi="Times New Roman" w:hint="eastAsia"/>
          <w:b/>
          <w:bCs/>
          <w:sz w:val="32"/>
          <w:szCs w:val="32"/>
        </w:rPr>
        <w:t>五</w:t>
      </w:r>
      <w:r w:rsidR="00E71720">
        <w:rPr>
          <w:rFonts w:ascii="Times New Roman" w:eastAsia="黑体" w:hAnsi="Times New Roman" w:hint="eastAsia"/>
          <w:b/>
          <w:bCs/>
          <w:sz w:val="32"/>
          <w:szCs w:val="32"/>
        </w:rPr>
        <w:t>、新型冠状病毒感染的肺炎有关知识</w:t>
      </w:r>
    </w:p>
    <w:p w14:paraId="114734C0" w14:textId="77777777" w:rsidR="00E71720" w:rsidRDefault="00E71720" w:rsidP="00E71720">
      <w:pPr>
        <w:pStyle w:val="a5"/>
        <w:shd w:val="clear" w:color="auto" w:fill="FFFFFF"/>
        <w:spacing w:before="0" w:beforeAutospacing="0" w:after="0" w:afterAutospacing="0" w:line="640" w:lineRule="exact"/>
        <w:ind w:firstLineChars="200" w:firstLine="643"/>
        <w:jc w:val="both"/>
        <w:rPr>
          <w:rFonts w:ascii="Times New Roman" w:eastAsia="仿宋" w:hAnsi="Times New Roman" w:cstheme="minorBidi"/>
          <w:kern w:val="2"/>
          <w:sz w:val="32"/>
          <w:szCs w:val="32"/>
        </w:rPr>
      </w:pPr>
      <w:r>
        <w:rPr>
          <w:rFonts w:ascii="Times New Roman" w:eastAsia="仿宋" w:hAnsi="Times New Roman" w:cstheme="minorBidi" w:hint="eastAsia"/>
          <w:b/>
          <w:bCs/>
          <w:kern w:val="2"/>
          <w:sz w:val="32"/>
          <w:szCs w:val="32"/>
        </w:rPr>
        <w:t>1</w:t>
      </w:r>
      <w:r>
        <w:rPr>
          <w:rFonts w:ascii="Times New Roman" w:eastAsia="仿宋" w:hAnsi="Times New Roman" w:cstheme="minorBidi" w:hint="eastAsia"/>
          <w:b/>
          <w:bCs/>
          <w:kern w:val="2"/>
          <w:sz w:val="32"/>
          <w:szCs w:val="32"/>
        </w:rPr>
        <w:t>、什么是新型冠状病毒？</w:t>
      </w:r>
    </w:p>
    <w:p w14:paraId="73BF6192" w14:textId="77777777" w:rsidR="00E71720" w:rsidRDefault="00E71720" w:rsidP="00E71720">
      <w:pPr>
        <w:pStyle w:val="a5"/>
        <w:shd w:val="clear" w:color="auto" w:fill="FFFFFF"/>
        <w:spacing w:before="0" w:beforeAutospacing="0" w:after="0" w:afterAutospacing="0" w:line="640" w:lineRule="exact"/>
        <w:ind w:firstLineChars="200" w:firstLine="672"/>
        <w:rPr>
          <w:rFonts w:ascii="Times New Roman" w:eastAsia="仿宋" w:hAnsi="Times New Roman"/>
          <w:spacing w:val="8"/>
          <w:sz w:val="32"/>
          <w:szCs w:val="32"/>
        </w:rPr>
      </w:pPr>
      <w:r>
        <w:rPr>
          <w:rFonts w:ascii="Times New Roman" w:eastAsia="仿宋" w:hAnsi="Times New Roman" w:hint="eastAsia"/>
          <w:spacing w:val="8"/>
          <w:sz w:val="32"/>
          <w:szCs w:val="32"/>
        </w:rPr>
        <w:t>从武汉市不明原因肺炎患者下呼吸道分离出的冠状病毒为一种新型冠状病毒，</w:t>
      </w:r>
      <w:r>
        <w:rPr>
          <w:rFonts w:ascii="Times New Roman" w:eastAsia="仿宋" w:hAnsi="Times New Roman" w:hint="eastAsia"/>
          <w:spacing w:val="8"/>
          <w:sz w:val="32"/>
          <w:szCs w:val="32"/>
        </w:rPr>
        <w:t>WHO</w:t>
      </w:r>
      <w:r>
        <w:rPr>
          <w:rFonts w:ascii="Times New Roman" w:eastAsia="仿宋" w:hAnsi="Times New Roman" w:hint="eastAsia"/>
          <w:spacing w:val="8"/>
          <w:sz w:val="32"/>
          <w:szCs w:val="32"/>
        </w:rPr>
        <w:t>命名</w:t>
      </w:r>
      <w:r>
        <w:rPr>
          <w:rFonts w:ascii="Times New Roman" w:eastAsia="仿宋" w:hAnsi="Times New Roman" w:hint="eastAsia"/>
          <w:spacing w:val="8"/>
          <w:sz w:val="32"/>
          <w:szCs w:val="32"/>
        </w:rPr>
        <w:t>2019-nCoV</w:t>
      </w:r>
      <w:r>
        <w:rPr>
          <w:rFonts w:ascii="Times New Roman" w:eastAsia="仿宋" w:hAnsi="Times New Roman" w:hint="eastAsia"/>
          <w:spacing w:val="8"/>
          <w:sz w:val="32"/>
          <w:szCs w:val="32"/>
        </w:rPr>
        <w:t>。</w:t>
      </w:r>
    </w:p>
    <w:p w14:paraId="100F043F" w14:textId="77777777" w:rsidR="00E71720" w:rsidRDefault="00E71720" w:rsidP="00E71720">
      <w:pPr>
        <w:pStyle w:val="a5"/>
        <w:shd w:val="clear" w:color="auto" w:fill="FFFFFF"/>
        <w:spacing w:before="0" w:beforeAutospacing="0" w:after="0" w:afterAutospacing="0" w:line="640" w:lineRule="exact"/>
        <w:ind w:firstLineChars="200" w:firstLine="643"/>
        <w:jc w:val="both"/>
        <w:rPr>
          <w:rFonts w:ascii="Times New Roman" w:eastAsia="仿宋" w:hAnsi="Times New Roman" w:cstheme="minorBidi"/>
          <w:kern w:val="2"/>
          <w:sz w:val="32"/>
          <w:szCs w:val="32"/>
        </w:rPr>
      </w:pPr>
      <w:r>
        <w:rPr>
          <w:rFonts w:ascii="Times New Roman" w:eastAsia="仿宋" w:hAnsi="Times New Roman" w:cstheme="minorBidi" w:hint="eastAsia"/>
          <w:b/>
          <w:bCs/>
          <w:kern w:val="2"/>
          <w:sz w:val="32"/>
          <w:szCs w:val="32"/>
        </w:rPr>
        <w:t>2</w:t>
      </w:r>
      <w:r>
        <w:rPr>
          <w:rFonts w:ascii="Times New Roman" w:eastAsia="仿宋" w:hAnsi="Times New Roman" w:cstheme="minorBidi" w:hint="eastAsia"/>
          <w:b/>
          <w:bCs/>
          <w:kern w:val="2"/>
          <w:sz w:val="32"/>
          <w:szCs w:val="32"/>
        </w:rPr>
        <w:t>、哪些人容易感染新型冠状病毒？</w:t>
      </w:r>
    </w:p>
    <w:p w14:paraId="2B228F13" w14:textId="77777777" w:rsidR="00E71720" w:rsidRDefault="00E71720" w:rsidP="00E71720">
      <w:pPr>
        <w:pStyle w:val="a5"/>
        <w:shd w:val="clear" w:color="auto" w:fill="FFFFFF"/>
        <w:spacing w:before="0" w:beforeAutospacing="0" w:after="0" w:afterAutospacing="0" w:line="640" w:lineRule="exact"/>
        <w:ind w:firstLineChars="200" w:firstLine="672"/>
        <w:rPr>
          <w:rFonts w:ascii="Times New Roman" w:eastAsia="仿宋" w:hAnsi="Times New Roman"/>
          <w:color w:val="333333"/>
          <w:spacing w:val="8"/>
          <w:sz w:val="32"/>
          <w:szCs w:val="32"/>
        </w:rPr>
      </w:pPr>
      <w:r>
        <w:rPr>
          <w:rFonts w:ascii="Times New Roman" w:eastAsia="仿宋" w:hAnsi="Times New Roman" w:hint="eastAsia"/>
          <w:color w:val="000000"/>
          <w:spacing w:val="8"/>
          <w:sz w:val="32"/>
          <w:szCs w:val="32"/>
        </w:rPr>
        <w:t>人群普遍易感。新型冠状病毒感染的肺炎在免疫功能低下和免疫功能正常人群均可发生，与接触病毒的量有一定关系。对于免疫功能较差的人群，例如老年人、孕产妇或存在肝肾功能异常，有慢性病人群，感染后病情更重。</w:t>
      </w:r>
    </w:p>
    <w:p w14:paraId="67D7897E" w14:textId="77777777" w:rsidR="00E71720" w:rsidRDefault="00E71720" w:rsidP="00E71720">
      <w:pPr>
        <w:pStyle w:val="a5"/>
        <w:shd w:val="clear" w:color="auto" w:fill="FFFFFF"/>
        <w:spacing w:before="0" w:beforeAutospacing="0" w:after="0" w:afterAutospacing="0" w:line="640" w:lineRule="exact"/>
        <w:ind w:firstLineChars="200" w:firstLine="643"/>
        <w:jc w:val="both"/>
        <w:rPr>
          <w:rFonts w:ascii="Times New Roman" w:eastAsia="仿宋" w:hAnsi="Times New Roman" w:cstheme="minorBidi"/>
          <w:b/>
          <w:bCs/>
          <w:kern w:val="2"/>
          <w:sz w:val="32"/>
          <w:szCs w:val="32"/>
        </w:rPr>
      </w:pPr>
      <w:r>
        <w:rPr>
          <w:rFonts w:ascii="Times New Roman" w:eastAsia="仿宋" w:hAnsi="Times New Roman" w:cstheme="minorBidi" w:hint="eastAsia"/>
          <w:b/>
          <w:bCs/>
          <w:kern w:val="2"/>
          <w:sz w:val="32"/>
          <w:szCs w:val="32"/>
        </w:rPr>
        <w:t>3</w:t>
      </w:r>
      <w:r>
        <w:rPr>
          <w:rFonts w:ascii="Times New Roman" w:eastAsia="仿宋" w:hAnsi="Times New Roman" w:cstheme="minorBidi" w:hint="eastAsia"/>
          <w:b/>
          <w:bCs/>
          <w:kern w:val="2"/>
          <w:sz w:val="32"/>
          <w:szCs w:val="32"/>
        </w:rPr>
        <w:t>、新型冠状病毒的传播途径有哪些？</w:t>
      </w:r>
    </w:p>
    <w:p w14:paraId="52C28C73" w14:textId="77777777" w:rsidR="00E71720" w:rsidRDefault="00E71720" w:rsidP="00E71720">
      <w:pPr>
        <w:pStyle w:val="a5"/>
        <w:shd w:val="clear" w:color="auto" w:fill="FFFFFF"/>
        <w:spacing w:before="0" w:beforeAutospacing="0" w:after="0" w:afterAutospacing="0" w:line="640" w:lineRule="exact"/>
        <w:ind w:firstLineChars="200" w:firstLine="672"/>
        <w:rPr>
          <w:rFonts w:ascii="Times New Roman" w:eastAsia="仿宋" w:hAnsi="Times New Roman"/>
          <w:color w:val="333333"/>
          <w:spacing w:val="8"/>
          <w:sz w:val="32"/>
          <w:szCs w:val="32"/>
        </w:rPr>
      </w:pPr>
      <w:r>
        <w:rPr>
          <w:rFonts w:ascii="Times New Roman" w:eastAsia="仿宋" w:hAnsi="Times New Roman" w:hint="eastAsia"/>
          <w:color w:val="000000"/>
          <w:spacing w:val="8"/>
          <w:sz w:val="32"/>
          <w:szCs w:val="32"/>
        </w:rPr>
        <w:t>主要传播方式是经飞沫传播、接触传播（包括手污染导致的自我接种）以及不同大小的呼吸道气溶胶近距离传播。目前近距离飞沫传播应该是主要途径。</w:t>
      </w:r>
    </w:p>
    <w:p w14:paraId="0C930447" w14:textId="77777777" w:rsidR="00E71720" w:rsidRDefault="00E71720" w:rsidP="00E71720">
      <w:pPr>
        <w:pStyle w:val="a5"/>
        <w:shd w:val="clear" w:color="auto" w:fill="FFFFFF"/>
        <w:spacing w:before="0" w:beforeAutospacing="0" w:after="0" w:afterAutospacing="0" w:line="640" w:lineRule="exact"/>
        <w:ind w:firstLineChars="200" w:firstLine="643"/>
        <w:jc w:val="both"/>
        <w:rPr>
          <w:rFonts w:ascii="Times New Roman" w:eastAsia="仿宋" w:hAnsi="Times New Roman" w:cstheme="minorBidi"/>
          <w:b/>
          <w:bCs/>
          <w:kern w:val="2"/>
          <w:sz w:val="32"/>
          <w:szCs w:val="32"/>
        </w:rPr>
      </w:pPr>
      <w:r>
        <w:rPr>
          <w:rFonts w:ascii="Times New Roman" w:eastAsia="仿宋" w:hAnsi="Times New Roman" w:cstheme="minorBidi" w:hint="eastAsia"/>
          <w:b/>
          <w:bCs/>
          <w:kern w:val="2"/>
          <w:sz w:val="32"/>
          <w:szCs w:val="32"/>
        </w:rPr>
        <w:t>4</w:t>
      </w:r>
      <w:r>
        <w:rPr>
          <w:rFonts w:ascii="Times New Roman" w:eastAsia="仿宋" w:hAnsi="Times New Roman" w:cstheme="minorBidi" w:hint="eastAsia"/>
          <w:b/>
          <w:bCs/>
          <w:kern w:val="2"/>
          <w:sz w:val="32"/>
          <w:szCs w:val="32"/>
        </w:rPr>
        <w:t>、新型冠状病毒会人传人吗？</w:t>
      </w:r>
    </w:p>
    <w:p w14:paraId="7F17CBDD" w14:textId="77777777" w:rsidR="00E71720" w:rsidRDefault="00E71720" w:rsidP="00E71720">
      <w:pPr>
        <w:pStyle w:val="a5"/>
        <w:shd w:val="clear" w:color="auto" w:fill="FFFFFF"/>
        <w:spacing w:before="0" w:beforeAutospacing="0" w:after="0" w:afterAutospacing="0" w:line="640" w:lineRule="exact"/>
        <w:ind w:firstLineChars="200" w:firstLine="672"/>
        <w:rPr>
          <w:rFonts w:ascii="Times New Roman" w:eastAsia="仿宋" w:hAnsi="Times New Roman"/>
          <w:color w:val="333333"/>
          <w:spacing w:val="8"/>
          <w:sz w:val="32"/>
          <w:szCs w:val="32"/>
        </w:rPr>
      </w:pPr>
      <w:r>
        <w:rPr>
          <w:rFonts w:ascii="Times New Roman" w:eastAsia="仿宋" w:hAnsi="Times New Roman" w:hint="eastAsia"/>
          <w:color w:val="000000"/>
          <w:spacing w:val="8"/>
          <w:sz w:val="32"/>
          <w:szCs w:val="32"/>
        </w:rPr>
        <w:lastRenderedPageBreak/>
        <w:t>会。从一些聚集性病例的发病关联次序判断，人传人的特征十分明显，且存在一定范围的社区传播。</w:t>
      </w:r>
    </w:p>
    <w:p w14:paraId="4EF4E6B4" w14:textId="77777777" w:rsidR="00E71720" w:rsidRDefault="00E71720" w:rsidP="00E71720">
      <w:pPr>
        <w:pStyle w:val="a5"/>
        <w:shd w:val="clear" w:color="auto" w:fill="FFFFFF"/>
        <w:spacing w:before="0" w:beforeAutospacing="0" w:after="0" w:afterAutospacing="0" w:line="640" w:lineRule="exact"/>
        <w:ind w:firstLineChars="200" w:firstLine="643"/>
        <w:jc w:val="both"/>
        <w:rPr>
          <w:rFonts w:ascii="Times New Roman" w:eastAsia="仿宋" w:hAnsi="Times New Roman" w:cstheme="minorBidi"/>
          <w:b/>
          <w:bCs/>
          <w:kern w:val="2"/>
          <w:sz w:val="32"/>
          <w:szCs w:val="32"/>
        </w:rPr>
      </w:pPr>
      <w:r>
        <w:rPr>
          <w:rFonts w:ascii="Times New Roman" w:eastAsia="仿宋" w:hAnsi="Times New Roman" w:cstheme="minorBidi" w:hint="eastAsia"/>
          <w:b/>
          <w:bCs/>
          <w:kern w:val="2"/>
          <w:sz w:val="32"/>
          <w:szCs w:val="32"/>
        </w:rPr>
        <w:t>5</w:t>
      </w:r>
      <w:r>
        <w:rPr>
          <w:rFonts w:ascii="Times New Roman" w:eastAsia="仿宋" w:hAnsi="Times New Roman" w:cstheme="minorBidi" w:hint="eastAsia"/>
          <w:b/>
          <w:bCs/>
          <w:kern w:val="2"/>
          <w:sz w:val="32"/>
          <w:szCs w:val="32"/>
        </w:rPr>
        <w:t>、什么是飞沫传播？</w:t>
      </w:r>
    </w:p>
    <w:p w14:paraId="24436654" w14:textId="77777777" w:rsidR="00E71720" w:rsidRDefault="00E71720" w:rsidP="00E71720">
      <w:pPr>
        <w:pStyle w:val="a5"/>
        <w:shd w:val="clear" w:color="auto" w:fill="FFFFFF"/>
        <w:spacing w:before="0" w:beforeAutospacing="0" w:after="0" w:afterAutospacing="0" w:line="640" w:lineRule="exact"/>
        <w:ind w:firstLineChars="200" w:firstLine="672"/>
        <w:rPr>
          <w:rFonts w:ascii="Times New Roman" w:eastAsia="仿宋" w:hAnsi="Times New Roman"/>
          <w:color w:val="333333"/>
          <w:spacing w:val="8"/>
          <w:sz w:val="32"/>
          <w:szCs w:val="32"/>
        </w:rPr>
      </w:pPr>
      <w:r>
        <w:rPr>
          <w:rFonts w:ascii="Times New Roman" w:eastAsia="仿宋" w:hAnsi="Times New Roman" w:hint="eastAsia"/>
          <w:color w:val="000000"/>
          <w:spacing w:val="8"/>
          <w:sz w:val="32"/>
          <w:szCs w:val="32"/>
        </w:rPr>
        <w:t>飞沫：一般认为直径＞</w:t>
      </w:r>
      <w:r>
        <w:rPr>
          <w:rFonts w:ascii="Times New Roman" w:eastAsia="仿宋" w:hAnsi="Times New Roman" w:hint="eastAsia"/>
          <w:color w:val="000000"/>
          <w:spacing w:val="8"/>
          <w:sz w:val="32"/>
          <w:szCs w:val="32"/>
        </w:rPr>
        <w:t>5um</w:t>
      </w:r>
      <w:r>
        <w:rPr>
          <w:rFonts w:ascii="Times New Roman" w:eastAsia="仿宋" w:hAnsi="Times New Roman" w:hint="eastAsia"/>
          <w:color w:val="000000"/>
          <w:spacing w:val="8"/>
          <w:sz w:val="32"/>
          <w:szCs w:val="32"/>
        </w:rPr>
        <w:t>的含水颗粒，飞沫可以通过一定的距离（一般为</w:t>
      </w:r>
      <w:r>
        <w:rPr>
          <w:rFonts w:ascii="Times New Roman" w:eastAsia="仿宋" w:hAnsi="Times New Roman" w:hint="eastAsia"/>
          <w:color w:val="000000"/>
          <w:spacing w:val="8"/>
          <w:sz w:val="32"/>
          <w:szCs w:val="32"/>
        </w:rPr>
        <w:t>1</w:t>
      </w:r>
      <w:r>
        <w:rPr>
          <w:rFonts w:ascii="Times New Roman" w:eastAsia="仿宋" w:hAnsi="Times New Roman" w:hint="eastAsia"/>
          <w:color w:val="000000"/>
          <w:spacing w:val="8"/>
          <w:sz w:val="32"/>
          <w:szCs w:val="32"/>
        </w:rPr>
        <w:t>米）进入易感的粘膜表面。</w:t>
      </w:r>
    </w:p>
    <w:p w14:paraId="48B95D50" w14:textId="77777777" w:rsidR="00E71720" w:rsidRDefault="00E71720" w:rsidP="00E71720">
      <w:pPr>
        <w:pStyle w:val="a5"/>
        <w:shd w:val="clear" w:color="auto" w:fill="FFFFFF"/>
        <w:spacing w:before="0" w:beforeAutospacing="0" w:after="0" w:afterAutospacing="0" w:line="640" w:lineRule="exact"/>
        <w:ind w:firstLineChars="200" w:firstLine="672"/>
        <w:rPr>
          <w:rFonts w:ascii="Times New Roman" w:eastAsia="仿宋" w:hAnsi="Times New Roman"/>
          <w:color w:val="333333"/>
          <w:spacing w:val="8"/>
          <w:sz w:val="32"/>
          <w:szCs w:val="32"/>
        </w:rPr>
      </w:pPr>
      <w:r>
        <w:rPr>
          <w:rFonts w:ascii="Times New Roman" w:eastAsia="仿宋" w:hAnsi="Times New Roman" w:hint="eastAsia"/>
          <w:color w:val="000000"/>
          <w:spacing w:val="8"/>
          <w:sz w:val="32"/>
          <w:szCs w:val="32"/>
        </w:rPr>
        <w:t>飞沫的产生：</w:t>
      </w:r>
    </w:p>
    <w:p w14:paraId="0A3D93C4" w14:textId="77777777" w:rsidR="00E71720" w:rsidRDefault="00E71720" w:rsidP="00E71720">
      <w:pPr>
        <w:pStyle w:val="a5"/>
        <w:shd w:val="clear" w:color="auto" w:fill="FFFFFF"/>
        <w:spacing w:before="0" w:beforeAutospacing="0" w:after="0" w:afterAutospacing="0" w:line="640" w:lineRule="exact"/>
        <w:ind w:firstLineChars="150" w:firstLine="504"/>
        <w:rPr>
          <w:rFonts w:ascii="Times New Roman" w:eastAsia="仿宋" w:hAnsi="Times New Roman"/>
          <w:color w:val="333333"/>
          <w:spacing w:val="8"/>
          <w:sz w:val="32"/>
          <w:szCs w:val="32"/>
        </w:rPr>
      </w:pPr>
      <w:r>
        <w:rPr>
          <w:rFonts w:ascii="Times New Roman" w:eastAsia="仿宋" w:hAnsi="Times New Roman" w:hint="eastAsia"/>
          <w:color w:val="000000"/>
          <w:spacing w:val="8"/>
          <w:sz w:val="32"/>
          <w:szCs w:val="32"/>
        </w:rPr>
        <w:t>（</w:t>
      </w:r>
      <w:r>
        <w:rPr>
          <w:rFonts w:ascii="Times New Roman" w:eastAsia="仿宋" w:hAnsi="Times New Roman" w:hint="eastAsia"/>
          <w:color w:val="000000"/>
          <w:spacing w:val="8"/>
          <w:sz w:val="32"/>
          <w:szCs w:val="32"/>
        </w:rPr>
        <w:t>1</w:t>
      </w:r>
      <w:r>
        <w:rPr>
          <w:rFonts w:ascii="Times New Roman" w:eastAsia="仿宋" w:hAnsi="Times New Roman" w:hint="eastAsia"/>
          <w:color w:val="000000"/>
          <w:spacing w:val="8"/>
          <w:sz w:val="32"/>
          <w:szCs w:val="32"/>
        </w:rPr>
        <w:t>）咳嗽、打喷嚏或说话；</w:t>
      </w:r>
    </w:p>
    <w:p w14:paraId="775A878A" w14:textId="77777777" w:rsidR="00E71720" w:rsidRDefault="00E71720" w:rsidP="00E71720">
      <w:pPr>
        <w:pStyle w:val="a5"/>
        <w:shd w:val="clear" w:color="auto" w:fill="FFFFFF"/>
        <w:spacing w:before="0" w:beforeAutospacing="0" w:after="0" w:afterAutospacing="0" w:line="640" w:lineRule="exact"/>
        <w:ind w:firstLineChars="150" w:firstLine="504"/>
        <w:rPr>
          <w:rFonts w:ascii="Times New Roman" w:eastAsia="仿宋" w:hAnsi="Times New Roman"/>
          <w:color w:val="333333"/>
          <w:spacing w:val="8"/>
          <w:sz w:val="32"/>
          <w:szCs w:val="32"/>
        </w:rPr>
      </w:pPr>
      <w:r>
        <w:rPr>
          <w:rFonts w:ascii="Times New Roman" w:eastAsia="仿宋" w:hAnsi="Times New Roman" w:hint="eastAsia"/>
          <w:color w:val="000000"/>
          <w:spacing w:val="8"/>
          <w:sz w:val="32"/>
          <w:szCs w:val="32"/>
        </w:rPr>
        <w:t>（</w:t>
      </w:r>
      <w:r>
        <w:rPr>
          <w:rFonts w:ascii="Times New Roman" w:eastAsia="仿宋" w:hAnsi="Times New Roman" w:hint="eastAsia"/>
          <w:color w:val="000000"/>
          <w:spacing w:val="8"/>
          <w:sz w:val="32"/>
          <w:szCs w:val="32"/>
        </w:rPr>
        <w:t>2</w:t>
      </w:r>
      <w:r>
        <w:rPr>
          <w:rFonts w:ascii="Times New Roman" w:eastAsia="仿宋" w:hAnsi="Times New Roman" w:hint="eastAsia"/>
          <w:color w:val="000000"/>
          <w:spacing w:val="8"/>
          <w:sz w:val="32"/>
          <w:szCs w:val="32"/>
        </w:rPr>
        <w:t>）实施呼吸道侵入性操作，如：吸痰或气管插管、翻身、拍背等刺激咳嗽的过程中和心肺复苏等。</w:t>
      </w:r>
    </w:p>
    <w:p w14:paraId="670EA1F5" w14:textId="77777777" w:rsidR="00E71720" w:rsidRDefault="00E71720" w:rsidP="00E71720">
      <w:pPr>
        <w:pStyle w:val="a5"/>
        <w:shd w:val="clear" w:color="auto" w:fill="FFFFFF"/>
        <w:spacing w:before="0" w:beforeAutospacing="0" w:after="0" w:afterAutospacing="0" w:line="640" w:lineRule="exact"/>
        <w:ind w:firstLineChars="200" w:firstLine="643"/>
        <w:jc w:val="both"/>
        <w:rPr>
          <w:rFonts w:ascii="Times New Roman" w:eastAsia="仿宋" w:hAnsi="Times New Roman" w:cstheme="minorBidi"/>
          <w:b/>
          <w:bCs/>
          <w:kern w:val="2"/>
          <w:sz w:val="32"/>
          <w:szCs w:val="32"/>
        </w:rPr>
      </w:pPr>
      <w:r>
        <w:rPr>
          <w:rFonts w:ascii="Times New Roman" w:eastAsia="仿宋" w:hAnsi="Times New Roman" w:cstheme="minorBidi" w:hint="eastAsia"/>
          <w:b/>
          <w:bCs/>
          <w:kern w:val="2"/>
          <w:sz w:val="32"/>
          <w:szCs w:val="32"/>
        </w:rPr>
        <w:t>6</w:t>
      </w:r>
      <w:r>
        <w:rPr>
          <w:rFonts w:ascii="Times New Roman" w:eastAsia="仿宋" w:hAnsi="Times New Roman" w:cstheme="minorBidi" w:hint="eastAsia"/>
          <w:b/>
          <w:bCs/>
          <w:kern w:val="2"/>
          <w:sz w:val="32"/>
          <w:szCs w:val="32"/>
        </w:rPr>
        <w:t>、什么是接触传播？</w:t>
      </w:r>
    </w:p>
    <w:p w14:paraId="37681257" w14:textId="77777777" w:rsidR="00E71720" w:rsidRDefault="00E71720" w:rsidP="00E71720">
      <w:pPr>
        <w:pStyle w:val="a5"/>
        <w:shd w:val="clear" w:color="auto" w:fill="FFFFFF"/>
        <w:spacing w:before="0" w:beforeAutospacing="0" w:after="0" w:afterAutospacing="0" w:line="640" w:lineRule="exact"/>
        <w:ind w:firstLineChars="200" w:firstLine="672"/>
        <w:rPr>
          <w:rFonts w:ascii="Times New Roman" w:eastAsia="仿宋" w:hAnsi="Times New Roman"/>
          <w:color w:val="333333"/>
          <w:spacing w:val="8"/>
          <w:sz w:val="32"/>
          <w:szCs w:val="32"/>
        </w:rPr>
      </w:pPr>
      <w:r>
        <w:rPr>
          <w:rFonts w:ascii="Times New Roman" w:eastAsia="仿宋" w:hAnsi="Times New Roman" w:hint="eastAsia"/>
          <w:color w:val="000000"/>
          <w:spacing w:val="8"/>
          <w:sz w:val="32"/>
          <w:szCs w:val="32"/>
        </w:rPr>
        <w:t>直接接触：病原体通过粘膜或皮肤的直接接触传播</w:t>
      </w:r>
    </w:p>
    <w:p w14:paraId="2E946162" w14:textId="77777777" w:rsidR="00E71720" w:rsidRDefault="00E71720" w:rsidP="00E71720">
      <w:pPr>
        <w:pStyle w:val="a5"/>
        <w:shd w:val="clear" w:color="auto" w:fill="FFFFFF"/>
        <w:spacing w:before="0" w:beforeAutospacing="0" w:after="0" w:afterAutospacing="0" w:line="640" w:lineRule="exact"/>
        <w:ind w:firstLineChars="150" w:firstLine="504"/>
        <w:rPr>
          <w:rFonts w:ascii="Times New Roman" w:eastAsia="仿宋" w:hAnsi="Times New Roman"/>
          <w:color w:val="333333"/>
          <w:spacing w:val="8"/>
          <w:sz w:val="32"/>
          <w:szCs w:val="32"/>
        </w:rPr>
      </w:pPr>
      <w:r>
        <w:rPr>
          <w:rFonts w:ascii="Times New Roman" w:eastAsia="仿宋" w:hAnsi="Times New Roman" w:hint="eastAsia"/>
          <w:color w:val="000000"/>
          <w:spacing w:val="8"/>
          <w:sz w:val="32"/>
          <w:szCs w:val="32"/>
        </w:rPr>
        <w:t>（</w:t>
      </w:r>
      <w:r>
        <w:rPr>
          <w:rFonts w:ascii="Times New Roman" w:eastAsia="仿宋" w:hAnsi="Times New Roman" w:hint="eastAsia"/>
          <w:color w:val="000000"/>
          <w:spacing w:val="8"/>
          <w:sz w:val="32"/>
          <w:szCs w:val="32"/>
        </w:rPr>
        <w:t>1</w:t>
      </w:r>
      <w:r>
        <w:rPr>
          <w:rFonts w:ascii="Times New Roman" w:eastAsia="仿宋" w:hAnsi="Times New Roman" w:hint="eastAsia"/>
          <w:color w:val="000000"/>
          <w:spacing w:val="8"/>
          <w:sz w:val="32"/>
          <w:szCs w:val="32"/>
        </w:rPr>
        <w:t>）血液或带血体液经粘膜或破损的皮肤进入人体</w:t>
      </w:r>
    </w:p>
    <w:p w14:paraId="0D68B4E9" w14:textId="77777777" w:rsidR="00E71720" w:rsidRDefault="00E71720" w:rsidP="00E71720">
      <w:pPr>
        <w:pStyle w:val="a5"/>
        <w:shd w:val="clear" w:color="auto" w:fill="FFFFFF"/>
        <w:spacing w:before="0" w:beforeAutospacing="0" w:after="0" w:afterAutospacing="0" w:line="640" w:lineRule="exact"/>
        <w:ind w:firstLineChars="150" w:firstLine="504"/>
        <w:rPr>
          <w:rFonts w:ascii="Times New Roman" w:eastAsia="仿宋" w:hAnsi="Times New Roman"/>
          <w:color w:val="333333"/>
          <w:spacing w:val="8"/>
          <w:sz w:val="32"/>
          <w:szCs w:val="32"/>
        </w:rPr>
      </w:pPr>
      <w:r>
        <w:rPr>
          <w:rFonts w:ascii="Times New Roman" w:eastAsia="仿宋" w:hAnsi="Times New Roman" w:hint="eastAsia"/>
          <w:color w:val="000000"/>
          <w:spacing w:val="8"/>
          <w:sz w:val="32"/>
          <w:szCs w:val="32"/>
        </w:rPr>
        <w:t>（</w:t>
      </w:r>
      <w:r>
        <w:rPr>
          <w:rFonts w:ascii="Times New Roman" w:eastAsia="仿宋" w:hAnsi="Times New Roman" w:hint="eastAsia"/>
          <w:color w:val="000000"/>
          <w:spacing w:val="8"/>
          <w:sz w:val="32"/>
          <w:szCs w:val="32"/>
        </w:rPr>
        <w:t>2</w:t>
      </w:r>
      <w:r>
        <w:rPr>
          <w:rFonts w:ascii="Times New Roman" w:eastAsia="仿宋" w:hAnsi="Times New Roman" w:hint="eastAsia"/>
          <w:color w:val="000000"/>
          <w:spacing w:val="8"/>
          <w:sz w:val="32"/>
          <w:szCs w:val="32"/>
        </w:rPr>
        <w:t>）直接接触含某种病原体的分泌物引起传播</w:t>
      </w:r>
    </w:p>
    <w:p w14:paraId="04F10CFD" w14:textId="77777777" w:rsidR="00E71720" w:rsidRDefault="00E71720" w:rsidP="00E71720">
      <w:pPr>
        <w:pStyle w:val="a5"/>
        <w:shd w:val="clear" w:color="auto" w:fill="FFFFFF"/>
        <w:spacing w:before="0" w:beforeAutospacing="0" w:after="0" w:afterAutospacing="0" w:line="640" w:lineRule="exact"/>
        <w:ind w:firstLineChars="200" w:firstLine="643"/>
        <w:jc w:val="both"/>
        <w:rPr>
          <w:rFonts w:ascii="Times New Roman" w:eastAsia="仿宋" w:hAnsi="Times New Roman" w:cstheme="minorBidi"/>
          <w:b/>
          <w:bCs/>
          <w:kern w:val="2"/>
          <w:sz w:val="32"/>
          <w:szCs w:val="32"/>
        </w:rPr>
      </w:pPr>
      <w:r>
        <w:rPr>
          <w:rFonts w:ascii="Times New Roman" w:eastAsia="仿宋" w:hAnsi="Times New Roman" w:cstheme="minorBidi" w:hint="eastAsia"/>
          <w:b/>
          <w:bCs/>
          <w:kern w:val="2"/>
          <w:sz w:val="32"/>
          <w:szCs w:val="32"/>
        </w:rPr>
        <w:t>7</w:t>
      </w:r>
      <w:r>
        <w:rPr>
          <w:rFonts w:ascii="Times New Roman" w:eastAsia="仿宋" w:hAnsi="Times New Roman" w:cstheme="minorBidi" w:hint="eastAsia"/>
          <w:b/>
          <w:bCs/>
          <w:kern w:val="2"/>
          <w:sz w:val="32"/>
          <w:szCs w:val="32"/>
        </w:rPr>
        <w:t>、什么是密切接触者？</w:t>
      </w:r>
    </w:p>
    <w:p w14:paraId="2E8BFE2F" w14:textId="77777777" w:rsidR="00E71720" w:rsidRDefault="00E71720" w:rsidP="00E71720">
      <w:pPr>
        <w:pStyle w:val="a5"/>
        <w:shd w:val="clear" w:color="auto" w:fill="FFFFFF"/>
        <w:spacing w:before="0" w:beforeAutospacing="0" w:after="0" w:afterAutospacing="0" w:line="640" w:lineRule="exact"/>
        <w:ind w:firstLineChars="200" w:firstLine="672"/>
        <w:rPr>
          <w:rFonts w:ascii="Times New Roman" w:eastAsia="仿宋" w:hAnsi="Times New Roman"/>
          <w:color w:val="333333"/>
          <w:spacing w:val="8"/>
          <w:sz w:val="32"/>
          <w:szCs w:val="32"/>
        </w:rPr>
      </w:pPr>
      <w:r>
        <w:rPr>
          <w:rFonts w:ascii="Times New Roman" w:eastAsia="仿宋" w:hAnsi="Times New Roman" w:hint="eastAsia"/>
          <w:color w:val="000000"/>
          <w:spacing w:val="8"/>
          <w:sz w:val="32"/>
          <w:szCs w:val="32"/>
        </w:rPr>
        <w:t>指</w:t>
      </w:r>
      <w:r>
        <w:rPr>
          <w:rFonts w:ascii="Times New Roman" w:eastAsia="仿宋" w:hAnsi="Times New Roman" w:hint="eastAsia"/>
          <w:color w:val="000000"/>
          <w:spacing w:val="8"/>
          <w:sz w:val="32"/>
          <w:szCs w:val="32"/>
        </w:rPr>
        <w:t>14</w:t>
      </w:r>
      <w:r>
        <w:rPr>
          <w:rFonts w:ascii="Times New Roman" w:eastAsia="仿宋" w:hAnsi="Times New Roman" w:hint="eastAsia"/>
          <w:color w:val="000000"/>
          <w:spacing w:val="8"/>
          <w:sz w:val="32"/>
          <w:szCs w:val="32"/>
        </w:rPr>
        <w:t>天内曾与病毒的确诊或高度疑似病例有过共同生活或工作的人。包括办公室的同事，同一教室、宿舍的同事、同学，同机的乘客等，以及其它形式的直接接触者包括病毒感染病人的陪护、乘出租车、乘电梯等。</w:t>
      </w:r>
    </w:p>
    <w:p w14:paraId="4BA3145C" w14:textId="77777777" w:rsidR="00E71720" w:rsidRDefault="00E71720" w:rsidP="00E71720">
      <w:pPr>
        <w:pStyle w:val="a5"/>
        <w:shd w:val="clear" w:color="auto" w:fill="FFFFFF"/>
        <w:spacing w:before="0" w:beforeAutospacing="0" w:after="0" w:afterAutospacing="0" w:line="640" w:lineRule="exact"/>
        <w:ind w:firstLineChars="200" w:firstLine="643"/>
        <w:jc w:val="both"/>
        <w:rPr>
          <w:rFonts w:ascii="Times New Roman" w:eastAsia="仿宋" w:hAnsi="Times New Roman" w:cstheme="minorBidi"/>
          <w:b/>
          <w:bCs/>
          <w:kern w:val="2"/>
          <w:sz w:val="32"/>
          <w:szCs w:val="32"/>
        </w:rPr>
      </w:pPr>
      <w:r>
        <w:rPr>
          <w:rFonts w:ascii="Times New Roman" w:eastAsia="仿宋" w:hAnsi="Times New Roman" w:cstheme="minorBidi" w:hint="eastAsia"/>
          <w:b/>
          <w:bCs/>
          <w:kern w:val="2"/>
          <w:sz w:val="32"/>
          <w:szCs w:val="32"/>
        </w:rPr>
        <w:t>8</w:t>
      </w:r>
      <w:r>
        <w:rPr>
          <w:rFonts w:ascii="Times New Roman" w:eastAsia="仿宋" w:hAnsi="Times New Roman" w:cstheme="minorBidi" w:hint="eastAsia"/>
          <w:b/>
          <w:bCs/>
          <w:kern w:val="2"/>
          <w:sz w:val="32"/>
          <w:szCs w:val="32"/>
        </w:rPr>
        <w:t>、对密切接触者注意事项</w:t>
      </w:r>
    </w:p>
    <w:p w14:paraId="4A50EB9B" w14:textId="77777777" w:rsidR="00E71720" w:rsidRDefault="00E71720" w:rsidP="00E71720">
      <w:pPr>
        <w:pStyle w:val="a5"/>
        <w:shd w:val="clear" w:color="auto" w:fill="FFFFFF"/>
        <w:spacing w:before="0" w:beforeAutospacing="0" w:after="0" w:afterAutospacing="0" w:line="640" w:lineRule="exact"/>
        <w:ind w:firstLineChars="200" w:firstLine="672"/>
        <w:rPr>
          <w:rFonts w:ascii="Times New Roman" w:eastAsia="仿宋" w:hAnsi="Times New Roman"/>
          <w:color w:val="333333"/>
          <w:spacing w:val="8"/>
          <w:sz w:val="32"/>
          <w:szCs w:val="32"/>
        </w:rPr>
      </w:pPr>
      <w:r>
        <w:rPr>
          <w:rFonts w:ascii="Times New Roman" w:eastAsia="仿宋" w:hAnsi="Times New Roman" w:hint="eastAsia"/>
          <w:color w:val="000000"/>
          <w:spacing w:val="8"/>
          <w:sz w:val="32"/>
          <w:szCs w:val="32"/>
        </w:rPr>
        <w:t>所有跟疑似感染病人可能有接触的人（包括医护人员）都应该有</w:t>
      </w:r>
      <w:r>
        <w:rPr>
          <w:rFonts w:ascii="Times New Roman" w:eastAsia="仿宋" w:hAnsi="Times New Roman" w:hint="eastAsia"/>
          <w:color w:val="000000"/>
          <w:spacing w:val="8"/>
          <w:sz w:val="32"/>
          <w:szCs w:val="32"/>
        </w:rPr>
        <w:t>14</w:t>
      </w:r>
      <w:r>
        <w:rPr>
          <w:rFonts w:ascii="Times New Roman" w:eastAsia="仿宋" w:hAnsi="Times New Roman" w:hint="eastAsia"/>
          <w:color w:val="000000"/>
          <w:spacing w:val="8"/>
          <w:sz w:val="32"/>
          <w:szCs w:val="32"/>
        </w:rPr>
        <w:t>天的健康观察期。观察期从和病人接触的最后</w:t>
      </w:r>
      <w:r>
        <w:rPr>
          <w:rFonts w:ascii="Times New Roman" w:eastAsia="仿宋" w:hAnsi="Times New Roman" w:hint="eastAsia"/>
          <w:color w:val="000000"/>
          <w:spacing w:val="8"/>
          <w:sz w:val="32"/>
          <w:szCs w:val="32"/>
        </w:rPr>
        <w:lastRenderedPageBreak/>
        <w:t>一天算起。一旦出现任何症状，特别是发热、呼吸道症状如咳嗽、呼吸短促或腹泻，马上就医！</w:t>
      </w:r>
    </w:p>
    <w:p w14:paraId="49D3DD0D" w14:textId="4AD7B8C2" w:rsidR="00E71720" w:rsidRDefault="00E71720" w:rsidP="00E71720">
      <w:pPr>
        <w:pStyle w:val="a5"/>
        <w:shd w:val="clear" w:color="auto" w:fill="FFFFFF"/>
        <w:spacing w:before="0" w:beforeAutospacing="0" w:after="0" w:afterAutospacing="0" w:line="640" w:lineRule="exact"/>
        <w:ind w:firstLineChars="200" w:firstLine="643"/>
        <w:jc w:val="both"/>
        <w:rPr>
          <w:rFonts w:ascii="Times New Roman" w:eastAsia="仿宋" w:hAnsi="Times New Roman" w:cstheme="minorBidi"/>
          <w:b/>
          <w:bCs/>
          <w:kern w:val="2"/>
          <w:sz w:val="32"/>
          <w:szCs w:val="32"/>
        </w:rPr>
      </w:pPr>
      <w:r>
        <w:rPr>
          <w:rFonts w:ascii="Times New Roman" w:eastAsia="仿宋" w:hAnsi="Times New Roman" w:cstheme="minorBidi" w:hint="eastAsia"/>
          <w:b/>
          <w:bCs/>
          <w:kern w:val="2"/>
          <w:sz w:val="32"/>
          <w:szCs w:val="32"/>
        </w:rPr>
        <w:t>9</w:t>
      </w:r>
      <w:r>
        <w:rPr>
          <w:rFonts w:ascii="Times New Roman" w:eastAsia="仿宋" w:hAnsi="Times New Roman" w:cstheme="minorBidi" w:hint="eastAsia"/>
          <w:b/>
          <w:bCs/>
          <w:kern w:val="2"/>
          <w:sz w:val="32"/>
          <w:szCs w:val="32"/>
        </w:rPr>
        <w:t>、新型冠状病毒感染的肺炎防控措施</w:t>
      </w:r>
    </w:p>
    <w:p w14:paraId="5FD408BF" w14:textId="77777777" w:rsidR="00E71720" w:rsidRDefault="00E71720" w:rsidP="00E71720">
      <w:pPr>
        <w:pStyle w:val="a5"/>
        <w:shd w:val="clear" w:color="auto" w:fill="FFFFFF"/>
        <w:spacing w:before="0" w:beforeAutospacing="0" w:after="0" w:afterAutospacing="0" w:line="640" w:lineRule="exact"/>
        <w:ind w:firstLineChars="200" w:firstLine="672"/>
        <w:rPr>
          <w:rFonts w:ascii="Times New Roman" w:eastAsia="仿宋" w:hAnsi="Times New Roman"/>
          <w:color w:val="333333"/>
          <w:spacing w:val="8"/>
          <w:sz w:val="32"/>
          <w:szCs w:val="32"/>
        </w:rPr>
      </w:pPr>
      <w:r>
        <w:rPr>
          <w:rFonts w:ascii="Times New Roman" w:eastAsia="微软雅黑" w:hAnsi="Times New Roman" w:cs="微软雅黑" w:hint="eastAsia"/>
          <w:color w:val="000000"/>
          <w:spacing w:val="8"/>
          <w:sz w:val="32"/>
          <w:szCs w:val="32"/>
        </w:rPr>
        <w:t>•</w:t>
      </w:r>
      <w:r>
        <w:rPr>
          <w:rFonts w:ascii="Times New Roman" w:eastAsia="仿宋" w:hAnsi="Times New Roman" w:hint="eastAsia"/>
          <w:color w:val="000000"/>
          <w:spacing w:val="8"/>
          <w:sz w:val="32"/>
          <w:szCs w:val="32"/>
        </w:rPr>
        <w:t>标准预防措施；</w:t>
      </w:r>
    </w:p>
    <w:p w14:paraId="64607D19" w14:textId="77777777" w:rsidR="00E71720" w:rsidRDefault="00E71720" w:rsidP="00E71720">
      <w:pPr>
        <w:pStyle w:val="a5"/>
        <w:shd w:val="clear" w:color="auto" w:fill="FFFFFF"/>
        <w:spacing w:before="0" w:beforeAutospacing="0" w:after="0" w:afterAutospacing="0" w:line="640" w:lineRule="exact"/>
        <w:ind w:firstLineChars="200" w:firstLine="672"/>
        <w:rPr>
          <w:rFonts w:ascii="Times New Roman" w:eastAsia="仿宋" w:hAnsi="Times New Roman"/>
          <w:color w:val="333333"/>
          <w:spacing w:val="8"/>
          <w:sz w:val="32"/>
          <w:szCs w:val="32"/>
        </w:rPr>
      </w:pPr>
      <w:r>
        <w:rPr>
          <w:rFonts w:ascii="Times New Roman" w:eastAsia="微软雅黑" w:hAnsi="Times New Roman" w:cs="微软雅黑" w:hint="eastAsia"/>
          <w:color w:val="000000"/>
          <w:spacing w:val="8"/>
          <w:sz w:val="32"/>
          <w:szCs w:val="32"/>
        </w:rPr>
        <w:t>•</w:t>
      </w:r>
      <w:r>
        <w:rPr>
          <w:rFonts w:ascii="Times New Roman" w:eastAsia="仿宋" w:hAnsi="Times New Roman" w:hint="eastAsia"/>
          <w:color w:val="000000"/>
          <w:spacing w:val="8"/>
          <w:sz w:val="32"/>
          <w:szCs w:val="32"/>
        </w:rPr>
        <w:t>空气传播预防措施；</w:t>
      </w:r>
    </w:p>
    <w:p w14:paraId="64AC0FA2" w14:textId="77777777" w:rsidR="00E71720" w:rsidRDefault="00E71720" w:rsidP="00E71720">
      <w:pPr>
        <w:pStyle w:val="a5"/>
        <w:shd w:val="clear" w:color="auto" w:fill="FFFFFF"/>
        <w:spacing w:before="0" w:beforeAutospacing="0" w:after="0" w:afterAutospacing="0" w:line="640" w:lineRule="exact"/>
        <w:ind w:firstLineChars="200" w:firstLine="672"/>
        <w:rPr>
          <w:rFonts w:ascii="Times New Roman" w:eastAsia="仿宋" w:hAnsi="Times New Roman"/>
          <w:color w:val="333333"/>
          <w:spacing w:val="8"/>
          <w:sz w:val="32"/>
          <w:szCs w:val="32"/>
        </w:rPr>
      </w:pPr>
      <w:r>
        <w:rPr>
          <w:rFonts w:ascii="Times New Roman" w:eastAsia="微软雅黑" w:hAnsi="Times New Roman" w:cs="微软雅黑" w:hint="eastAsia"/>
          <w:color w:val="000000"/>
          <w:spacing w:val="8"/>
          <w:sz w:val="32"/>
          <w:szCs w:val="32"/>
        </w:rPr>
        <w:t>•</w:t>
      </w:r>
      <w:r>
        <w:rPr>
          <w:rFonts w:ascii="Times New Roman" w:eastAsia="仿宋" w:hAnsi="Times New Roman" w:hint="eastAsia"/>
          <w:color w:val="000000"/>
          <w:spacing w:val="8"/>
          <w:sz w:val="32"/>
          <w:szCs w:val="32"/>
        </w:rPr>
        <w:t>接触和飞沫预防措施：勤洗手，出门戴口罩；</w:t>
      </w:r>
    </w:p>
    <w:p w14:paraId="37E094BE" w14:textId="77777777" w:rsidR="00E71720" w:rsidRDefault="00E71720" w:rsidP="00E71720">
      <w:pPr>
        <w:pStyle w:val="a5"/>
        <w:shd w:val="clear" w:color="auto" w:fill="FFFFFF"/>
        <w:spacing w:before="0" w:beforeAutospacing="0" w:after="0" w:afterAutospacing="0" w:line="640" w:lineRule="exact"/>
        <w:ind w:firstLineChars="200" w:firstLine="672"/>
        <w:rPr>
          <w:rFonts w:ascii="Times New Roman" w:eastAsia="仿宋" w:hAnsi="Times New Roman"/>
          <w:color w:val="333333"/>
          <w:spacing w:val="8"/>
          <w:sz w:val="32"/>
          <w:szCs w:val="32"/>
        </w:rPr>
      </w:pPr>
      <w:r>
        <w:rPr>
          <w:rFonts w:ascii="Times New Roman" w:eastAsia="微软雅黑" w:hAnsi="Times New Roman" w:cs="微软雅黑" w:hint="eastAsia"/>
          <w:color w:val="000000"/>
          <w:spacing w:val="8"/>
          <w:sz w:val="32"/>
          <w:szCs w:val="32"/>
        </w:rPr>
        <w:t>•</w:t>
      </w:r>
      <w:r>
        <w:rPr>
          <w:rFonts w:ascii="Times New Roman" w:eastAsia="仿宋" w:hAnsi="Times New Roman" w:hint="eastAsia"/>
          <w:color w:val="000000"/>
          <w:spacing w:val="8"/>
          <w:sz w:val="32"/>
          <w:szCs w:val="32"/>
        </w:rPr>
        <w:t>房间通风换气；</w:t>
      </w:r>
    </w:p>
    <w:p w14:paraId="3DB6FD2A" w14:textId="77777777" w:rsidR="00E71720" w:rsidRDefault="00E71720" w:rsidP="00E71720">
      <w:pPr>
        <w:pStyle w:val="a5"/>
        <w:shd w:val="clear" w:color="auto" w:fill="FFFFFF"/>
        <w:spacing w:before="0" w:beforeAutospacing="0" w:after="0" w:afterAutospacing="0" w:line="640" w:lineRule="exact"/>
        <w:ind w:firstLineChars="200" w:firstLine="672"/>
        <w:rPr>
          <w:rFonts w:ascii="Times New Roman" w:eastAsia="仿宋" w:hAnsi="Times New Roman"/>
          <w:color w:val="333333"/>
          <w:spacing w:val="8"/>
          <w:sz w:val="32"/>
          <w:szCs w:val="32"/>
        </w:rPr>
      </w:pPr>
      <w:r>
        <w:rPr>
          <w:rFonts w:ascii="Times New Roman" w:eastAsia="微软雅黑" w:hAnsi="Times New Roman" w:cs="微软雅黑" w:hint="eastAsia"/>
          <w:color w:val="000000"/>
          <w:spacing w:val="8"/>
          <w:sz w:val="32"/>
          <w:szCs w:val="32"/>
        </w:rPr>
        <w:t>•</w:t>
      </w:r>
      <w:r>
        <w:rPr>
          <w:rFonts w:ascii="Times New Roman" w:eastAsia="仿宋" w:hAnsi="Times New Roman" w:hint="eastAsia"/>
          <w:color w:val="000000"/>
          <w:spacing w:val="8"/>
          <w:sz w:val="32"/>
          <w:szCs w:val="32"/>
        </w:rPr>
        <w:t>清洁、消毒：</w:t>
      </w:r>
      <w:r>
        <w:rPr>
          <w:rFonts w:ascii="Times New Roman" w:eastAsia="仿宋" w:hAnsi="Times New Roman" w:hint="eastAsia"/>
          <w:color w:val="000000"/>
          <w:spacing w:val="8"/>
          <w:sz w:val="32"/>
          <w:szCs w:val="32"/>
        </w:rPr>
        <w:t>75%</w:t>
      </w:r>
      <w:r>
        <w:rPr>
          <w:rFonts w:ascii="Times New Roman" w:eastAsia="仿宋" w:hAnsi="Times New Roman" w:hint="eastAsia"/>
          <w:color w:val="000000"/>
          <w:spacing w:val="8"/>
          <w:sz w:val="32"/>
          <w:szCs w:val="32"/>
        </w:rPr>
        <w:t>酒精、含氯消毒剂，氯仿等脂溶剂均可有效灭活病毒。</w:t>
      </w:r>
    </w:p>
    <w:p w14:paraId="0A72390A" w14:textId="13BD22F5" w:rsidR="002C2E77" w:rsidRDefault="002C2E77">
      <w:pPr>
        <w:pStyle w:val="a5"/>
        <w:shd w:val="clear" w:color="auto" w:fill="FFFFFF"/>
        <w:spacing w:before="0" w:beforeAutospacing="0" w:after="0" w:afterAutospacing="0" w:line="640" w:lineRule="exact"/>
        <w:ind w:firstLineChars="150" w:firstLine="504"/>
        <w:rPr>
          <w:rFonts w:ascii="Times New Roman" w:eastAsia="仿宋" w:hAnsi="Times New Roman"/>
          <w:color w:val="000000"/>
          <w:spacing w:val="8"/>
          <w:sz w:val="32"/>
          <w:szCs w:val="32"/>
        </w:rPr>
      </w:pPr>
    </w:p>
    <w:p w14:paraId="59F2BDE2" w14:textId="77777777" w:rsidR="00E71720" w:rsidRPr="00E71720" w:rsidRDefault="00E71720">
      <w:pPr>
        <w:pStyle w:val="a5"/>
        <w:shd w:val="clear" w:color="auto" w:fill="FFFFFF"/>
        <w:spacing w:before="0" w:beforeAutospacing="0" w:after="0" w:afterAutospacing="0" w:line="640" w:lineRule="exact"/>
        <w:ind w:firstLineChars="150" w:firstLine="504"/>
        <w:rPr>
          <w:rFonts w:ascii="Times New Roman" w:eastAsia="仿宋" w:hAnsi="Times New Roman"/>
          <w:color w:val="000000"/>
          <w:spacing w:val="8"/>
          <w:sz w:val="32"/>
          <w:szCs w:val="32"/>
        </w:rPr>
      </w:pPr>
    </w:p>
    <w:p w14:paraId="4B110B8A" w14:textId="00669D78" w:rsidR="00B53259" w:rsidRDefault="008B4868" w:rsidP="00E71720">
      <w:pPr>
        <w:pStyle w:val="a5"/>
        <w:shd w:val="clear" w:color="auto" w:fill="FFFFFF"/>
        <w:spacing w:before="0" w:beforeAutospacing="0" w:after="0" w:afterAutospacing="0" w:line="640" w:lineRule="exact"/>
        <w:ind w:firstLineChars="800" w:firstLine="2688"/>
        <w:rPr>
          <w:rFonts w:ascii="Times New Roman" w:eastAsia="仿宋" w:hAnsi="Times New Roman"/>
          <w:color w:val="000000"/>
          <w:spacing w:val="8"/>
          <w:sz w:val="32"/>
          <w:szCs w:val="32"/>
        </w:rPr>
      </w:pPr>
      <w:r>
        <w:rPr>
          <w:rFonts w:ascii="Times New Roman" w:eastAsia="仿宋" w:hAnsi="Times New Roman" w:hint="eastAsia"/>
          <w:color w:val="000000"/>
          <w:spacing w:val="8"/>
          <w:sz w:val="32"/>
          <w:szCs w:val="32"/>
        </w:rPr>
        <w:t>合肥研究院</w:t>
      </w:r>
      <w:r w:rsidR="00167DBF">
        <w:rPr>
          <w:rFonts w:ascii="Times New Roman" w:eastAsia="仿宋" w:hAnsi="Times New Roman" w:hint="eastAsia"/>
          <w:color w:val="000000"/>
          <w:spacing w:val="8"/>
          <w:sz w:val="32"/>
          <w:szCs w:val="32"/>
        </w:rPr>
        <w:t>疫情防控办公室汇编</w:t>
      </w:r>
    </w:p>
    <w:p w14:paraId="67F48492" w14:textId="756DE37D" w:rsidR="00B53259" w:rsidRDefault="008B4868">
      <w:pPr>
        <w:pStyle w:val="a5"/>
        <w:shd w:val="clear" w:color="auto" w:fill="FFFFFF"/>
        <w:spacing w:before="0" w:beforeAutospacing="0" w:after="0" w:afterAutospacing="0" w:line="640" w:lineRule="exact"/>
        <w:ind w:firstLineChars="150" w:firstLine="504"/>
        <w:rPr>
          <w:rFonts w:ascii="Times New Roman" w:eastAsia="仿宋" w:hAnsi="Times New Roman"/>
          <w:color w:val="333333"/>
          <w:spacing w:val="8"/>
          <w:sz w:val="32"/>
          <w:szCs w:val="32"/>
        </w:rPr>
      </w:pPr>
      <w:r>
        <w:rPr>
          <w:rFonts w:ascii="Times New Roman" w:eastAsia="仿宋" w:hAnsi="Times New Roman" w:hint="eastAsia"/>
          <w:color w:val="000000"/>
          <w:spacing w:val="8"/>
          <w:sz w:val="32"/>
          <w:szCs w:val="32"/>
        </w:rPr>
        <w:t xml:space="preserve"> </w:t>
      </w:r>
      <w:r>
        <w:rPr>
          <w:rFonts w:ascii="Times New Roman" w:eastAsia="仿宋" w:hAnsi="Times New Roman"/>
          <w:color w:val="000000"/>
          <w:spacing w:val="8"/>
          <w:sz w:val="32"/>
          <w:szCs w:val="32"/>
        </w:rPr>
        <w:t xml:space="preserve">                    2020</w:t>
      </w:r>
      <w:r>
        <w:rPr>
          <w:rFonts w:ascii="Times New Roman" w:eastAsia="仿宋" w:hAnsi="Times New Roman" w:hint="eastAsia"/>
          <w:color w:val="000000"/>
          <w:spacing w:val="8"/>
          <w:sz w:val="32"/>
          <w:szCs w:val="32"/>
        </w:rPr>
        <w:t>年</w:t>
      </w:r>
      <w:r w:rsidR="00167DBF">
        <w:rPr>
          <w:rFonts w:ascii="Times New Roman" w:eastAsia="仿宋" w:hAnsi="Times New Roman"/>
          <w:color w:val="000000"/>
          <w:spacing w:val="8"/>
          <w:sz w:val="32"/>
          <w:szCs w:val="32"/>
        </w:rPr>
        <w:t>12</w:t>
      </w:r>
      <w:r>
        <w:rPr>
          <w:rFonts w:ascii="Times New Roman" w:eastAsia="仿宋" w:hAnsi="Times New Roman" w:hint="eastAsia"/>
          <w:color w:val="000000"/>
          <w:spacing w:val="8"/>
          <w:sz w:val="32"/>
          <w:szCs w:val="32"/>
        </w:rPr>
        <w:t>月</w:t>
      </w:r>
    </w:p>
    <w:sectPr w:rsidR="00B53259">
      <w:footerReference w:type="default" r:id="rId10"/>
      <w:type w:val="continuous"/>
      <w:pgSz w:w="11906" w:h="16838"/>
      <w:pgMar w:top="1440" w:right="1474" w:bottom="1440"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39E4C" w14:textId="77777777" w:rsidR="00D70787" w:rsidRDefault="00D70787">
      <w:r>
        <w:separator/>
      </w:r>
    </w:p>
  </w:endnote>
  <w:endnote w:type="continuationSeparator" w:id="0">
    <w:p w14:paraId="131211A5" w14:textId="77777777" w:rsidR="00D70787" w:rsidRDefault="00D7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277273"/>
      <w:docPartObj>
        <w:docPartGallery w:val="Page Numbers (Bottom of Page)"/>
        <w:docPartUnique/>
      </w:docPartObj>
    </w:sdtPr>
    <w:sdtEndPr>
      <w:rPr>
        <w:rFonts w:asciiTheme="majorEastAsia" w:eastAsiaTheme="majorEastAsia" w:hAnsiTheme="majorEastAsia"/>
        <w:sz w:val="28"/>
        <w:szCs w:val="28"/>
      </w:rPr>
    </w:sdtEndPr>
    <w:sdtContent>
      <w:p w14:paraId="571CD9C9" w14:textId="734D0467" w:rsidR="00F07D3D" w:rsidRPr="00F07D3D" w:rsidRDefault="00F07D3D">
        <w:pPr>
          <w:pStyle w:val="a3"/>
          <w:jc w:val="center"/>
          <w:rPr>
            <w:rFonts w:asciiTheme="majorEastAsia" w:eastAsiaTheme="majorEastAsia" w:hAnsiTheme="majorEastAsia"/>
            <w:sz w:val="28"/>
            <w:szCs w:val="28"/>
          </w:rPr>
        </w:pPr>
        <w:r w:rsidRPr="00F07D3D">
          <w:rPr>
            <w:rFonts w:asciiTheme="majorEastAsia" w:eastAsiaTheme="majorEastAsia" w:hAnsiTheme="majorEastAsia"/>
            <w:sz w:val="28"/>
            <w:szCs w:val="28"/>
          </w:rPr>
          <w:fldChar w:fldCharType="begin"/>
        </w:r>
        <w:r w:rsidRPr="00F07D3D">
          <w:rPr>
            <w:rFonts w:asciiTheme="majorEastAsia" w:eastAsiaTheme="majorEastAsia" w:hAnsiTheme="majorEastAsia"/>
            <w:sz w:val="28"/>
            <w:szCs w:val="28"/>
          </w:rPr>
          <w:instrText>PAGE   \* MERGEFORMAT</w:instrText>
        </w:r>
        <w:r w:rsidRPr="00F07D3D">
          <w:rPr>
            <w:rFonts w:asciiTheme="majorEastAsia" w:eastAsiaTheme="majorEastAsia" w:hAnsiTheme="majorEastAsia"/>
            <w:sz w:val="28"/>
            <w:szCs w:val="28"/>
          </w:rPr>
          <w:fldChar w:fldCharType="separate"/>
        </w:r>
        <w:r w:rsidR="00FD7934" w:rsidRPr="00FD7934">
          <w:rPr>
            <w:rFonts w:asciiTheme="majorEastAsia" w:eastAsiaTheme="majorEastAsia" w:hAnsiTheme="majorEastAsia"/>
            <w:noProof/>
            <w:sz w:val="28"/>
            <w:szCs w:val="28"/>
            <w:lang w:val="zh-CN"/>
          </w:rPr>
          <w:t>-</w:t>
        </w:r>
        <w:r w:rsidR="00FD7934">
          <w:rPr>
            <w:rFonts w:asciiTheme="majorEastAsia" w:eastAsiaTheme="majorEastAsia" w:hAnsiTheme="majorEastAsia"/>
            <w:noProof/>
            <w:sz w:val="28"/>
            <w:szCs w:val="28"/>
          </w:rPr>
          <w:t xml:space="preserve"> 2 -</w:t>
        </w:r>
        <w:r w:rsidRPr="00F07D3D">
          <w:rPr>
            <w:rFonts w:asciiTheme="majorEastAsia" w:eastAsiaTheme="majorEastAsia" w:hAnsiTheme="majorEastAsia"/>
            <w:sz w:val="28"/>
            <w:szCs w:val="28"/>
          </w:rPr>
          <w:fldChar w:fldCharType="end"/>
        </w:r>
      </w:p>
    </w:sdtContent>
  </w:sdt>
  <w:p w14:paraId="758F7780" w14:textId="77777777" w:rsidR="00F07D3D" w:rsidRDefault="00F07D3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1850C" w14:textId="77777777" w:rsidR="00B53259" w:rsidRDefault="00B5325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7162F" w14:textId="77777777" w:rsidR="00B53259" w:rsidRDefault="008B4868">
    <w:pPr>
      <w:pStyle w:val="a3"/>
    </w:pPr>
    <w:r>
      <w:rPr>
        <w:noProof/>
      </w:rPr>
      <mc:AlternateContent>
        <mc:Choice Requires="wps">
          <w:drawing>
            <wp:anchor distT="0" distB="0" distL="114300" distR="114300" simplePos="0" relativeHeight="251661312" behindDoc="0" locked="0" layoutInCell="1" allowOverlap="1" wp14:anchorId="4E8C08CD" wp14:editId="6D3A83FA">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5F00C" w14:textId="77777777" w:rsidR="00B53259" w:rsidRDefault="008B4868">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FD7934">
                            <w:rPr>
                              <w:rFonts w:ascii="Times New Roman" w:hAnsi="Times New Roman" w:cs="Times New Roman"/>
                              <w:noProof/>
                            </w:rPr>
                            <w:t>- 3 -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8C08CD" id="_x0000_t202" coordsize="21600,21600" o:spt="202" path="m,l,21600r21600,l21600,xe">
              <v:stroke joinstyle="miter"/>
              <v:path gradientshapeok="t" o:connecttype="rect"/>
            </v:shapetype>
            <v:shape id="文本框 7"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14:paraId="78E5F00C" w14:textId="77777777" w:rsidR="00B53259" w:rsidRDefault="008B4868">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FD7934">
                      <w:rPr>
                        <w:rFonts w:ascii="Times New Roman" w:hAnsi="Times New Roman" w:cs="Times New Roman"/>
                        <w:noProof/>
                      </w:rPr>
                      <w:t>- 3 -</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E4B6B" w14:textId="77777777" w:rsidR="00D70787" w:rsidRDefault="00D70787">
      <w:r>
        <w:separator/>
      </w:r>
    </w:p>
  </w:footnote>
  <w:footnote w:type="continuationSeparator" w:id="0">
    <w:p w14:paraId="2D3F8810" w14:textId="77777777" w:rsidR="00D70787" w:rsidRDefault="00D70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76E5F"/>
    <w:multiLevelType w:val="multilevel"/>
    <w:tmpl w:val="06976E5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30"/>
    <w:rsid w:val="000060D8"/>
    <w:rsid w:val="000454F4"/>
    <w:rsid w:val="0007290E"/>
    <w:rsid w:val="00090B87"/>
    <w:rsid w:val="000A7C7B"/>
    <w:rsid w:val="001134BC"/>
    <w:rsid w:val="001159E1"/>
    <w:rsid w:val="0012147B"/>
    <w:rsid w:val="00121BDF"/>
    <w:rsid w:val="00124CA7"/>
    <w:rsid w:val="00153AF7"/>
    <w:rsid w:val="00167DBF"/>
    <w:rsid w:val="001779EB"/>
    <w:rsid w:val="00177C5D"/>
    <w:rsid w:val="00181622"/>
    <w:rsid w:val="00181DCE"/>
    <w:rsid w:val="001A4C37"/>
    <w:rsid w:val="001D1138"/>
    <w:rsid w:val="001D44A3"/>
    <w:rsid w:val="001D656A"/>
    <w:rsid w:val="001F6977"/>
    <w:rsid w:val="00237634"/>
    <w:rsid w:val="0025230F"/>
    <w:rsid w:val="00255BD0"/>
    <w:rsid w:val="002643E4"/>
    <w:rsid w:val="00265B67"/>
    <w:rsid w:val="00265B85"/>
    <w:rsid w:val="002873C2"/>
    <w:rsid w:val="002A3F2A"/>
    <w:rsid w:val="002B2353"/>
    <w:rsid w:val="002C2E77"/>
    <w:rsid w:val="002C469F"/>
    <w:rsid w:val="0032522E"/>
    <w:rsid w:val="00333B36"/>
    <w:rsid w:val="00344FC3"/>
    <w:rsid w:val="00350AF3"/>
    <w:rsid w:val="0036609E"/>
    <w:rsid w:val="00401E35"/>
    <w:rsid w:val="00431768"/>
    <w:rsid w:val="00454931"/>
    <w:rsid w:val="0046461F"/>
    <w:rsid w:val="00480607"/>
    <w:rsid w:val="004901C8"/>
    <w:rsid w:val="0049047D"/>
    <w:rsid w:val="004961C0"/>
    <w:rsid w:val="004A2B03"/>
    <w:rsid w:val="004D00E6"/>
    <w:rsid w:val="0053674A"/>
    <w:rsid w:val="005546A6"/>
    <w:rsid w:val="00586ACF"/>
    <w:rsid w:val="00590E65"/>
    <w:rsid w:val="005B3F1A"/>
    <w:rsid w:val="005C25FE"/>
    <w:rsid w:val="00606E6E"/>
    <w:rsid w:val="00632EBD"/>
    <w:rsid w:val="0064276B"/>
    <w:rsid w:val="006810B5"/>
    <w:rsid w:val="006A5F68"/>
    <w:rsid w:val="006D7D38"/>
    <w:rsid w:val="006D7EF9"/>
    <w:rsid w:val="006E73EC"/>
    <w:rsid w:val="006F2D9C"/>
    <w:rsid w:val="006F3352"/>
    <w:rsid w:val="00705221"/>
    <w:rsid w:val="007112B6"/>
    <w:rsid w:val="00724D51"/>
    <w:rsid w:val="007542CF"/>
    <w:rsid w:val="0076313D"/>
    <w:rsid w:val="007D3B96"/>
    <w:rsid w:val="007E700C"/>
    <w:rsid w:val="008154F3"/>
    <w:rsid w:val="00832583"/>
    <w:rsid w:val="0086309E"/>
    <w:rsid w:val="008B4868"/>
    <w:rsid w:val="008D6127"/>
    <w:rsid w:val="008E17BB"/>
    <w:rsid w:val="00933296"/>
    <w:rsid w:val="00963002"/>
    <w:rsid w:val="009705B6"/>
    <w:rsid w:val="00994457"/>
    <w:rsid w:val="009B6A39"/>
    <w:rsid w:val="009F2CA3"/>
    <w:rsid w:val="009F5749"/>
    <w:rsid w:val="00A12862"/>
    <w:rsid w:val="00A16409"/>
    <w:rsid w:val="00A24287"/>
    <w:rsid w:val="00A53AEE"/>
    <w:rsid w:val="00A709A3"/>
    <w:rsid w:val="00A74BA6"/>
    <w:rsid w:val="00A76E51"/>
    <w:rsid w:val="00AA5514"/>
    <w:rsid w:val="00AC1091"/>
    <w:rsid w:val="00B008B7"/>
    <w:rsid w:val="00B13843"/>
    <w:rsid w:val="00B13BF7"/>
    <w:rsid w:val="00B2045A"/>
    <w:rsid w:val="00B2626F"/>
    <w:rsid w:val="00B53259"/>
    <w:rsid w:val="00B667D4"/>
    <w:rsid w:val="00BA23AD"/>
    <w:rsid w:val="00BF385E"/>
    <w:rsid w:val="00C00391"/>
    <w:rsid w:val="00C0091B"/>
    <w:rsid w:val="00C16B65"/>
    <w:rsid w:val="00C75D0E"/>
    <w:rsid w:val="00CA6A4C"/>
    <w:rsid w:val="00CF7FC1"/>
    <w:rsid w:val="00D068C2"/>
    <w:rsid w:val="00D172FB"/>
    <w:rsid w:val="00D70787"/>
    <w:rsid w:val="00D72921"/>
    <w:rsid w:val="00DC26F6"/>
    <w:rsid w:val="00DD7A34"/>
    <w:rsid w:val="00E45E06"/>
    <w:rsid w:val="00E6689F"/>
    <w:rsid w:val="00E71720"/>
    <w:rsid w:val="00EA47AE"/>
    <w:rsid w:val="00EF610F"/>
    <w:rsid w:val="00F07B30"/>
    <w:rsid w:val="00F07D3D"/>
    <w:rsid w:val="00F97092"/>
    <w:rsid w:val="00FB3C43"/>
    <w:rsid w:val="00FB4825"/>
    <w:rsid w:val="00FB571E"/>
    <w:rsid w:val="00FD47F4"/>
    <w:rsid w:val="00FD7934"/>
    <w:rsid w:val="00FE48AA"/>
    <w:rsid w:val="00FE7A41"/>
    <w:rsid w:val="00FF2238"/>
    <w:rsid w:val="00FF4661"/>
    <w:rsid w:val="02C47BD2"/>
    <w:rsid w:val="0388425C"/>
    <w:rsid w:val="0AFF1E46"/>
    <w:rsid w:val="0EB8706A"/>
    <w:rsid w:val="16C91A96"/>
    <w:rsid w:val="19D55865"/>
    <w:rsid w:val="22D56A29"/>
    <w:rsid w:val="236A359C"/>
    <w:rsid w:val="2B443997"/>
    <w:rsid w:val="3A1D4310"/>
    <w:rsid w:val="3AF63F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C6217"/>
  <w15:docId w15:val="{1E419928-9BEF-4441-85D8-C3EF8E6C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8">
    <w:name w:val="List Paragraph"/>
    <w:basedOn w:val="a"/>
    <w:uiPriority w:val="34"/>
    <w:qFormat/>
    <w:pPr>
      <w:ind w:firstLineChars="200" w:firstLine="420"/>
    </w:pPr>
  </w:style>
  <w:style w:type="character" w:customStyle="1" w:styleId="NormalCharacter">
    <w:name w:val="NormalCharacter"/>
    <w:qFormat/>
    <w:rPr>
      <w:rFonts w:ascii="Times New Roman" w:eastAsia="宋体" w:hAnsi="Times New Roman"/>
    </w:rPr>
  </w:style>
  <w:style w:type="paragraph" w:customStyle="1" w:styleId="A9">
    <w:name w:val="正文 A"/>
    <w:qFormat/>
    <w:pPr>
      <w:framePr w:wrap="around" w:hAnchor="text" w:y="1"/>
      <w:widowControl w:val="0"/>
      <w:ind w:firstLine="200"/>
      <w:jc w:val="both"/>
    </w:pPr>
    <w:rPr>
      <w:rFonts w:ascii="Calibri" w:eastAsia="Calibri" w:hAnsi="Calibri" w:cs="Calibri"/>
      <w:color w:val="000000"/>
      <w:kern w:val="2"/>
      <w:sz w:val="28"/>
      <w:szCs w:val="28"/>
      <w:u w:color="000000"/>
    </w:rPr>
  </w:style>
  <w:style w:type="paragraph" w:customStyle="1" w:styleId="customunionstyle">
    <w:name w:val="custom_unionstyle"/>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左萍</cp:lastModifiedBy>
  <cp:revision>4</cp:revision>
  <dcterms:created xsi:type="dcterms:W3CDTF">2020-12-31T01:48:00Z</dcterms:created>
  <dcterms:modified xsi:type="dcterms:W3CDTF">2020-12-31T09:23:00Z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